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0239" w:rsidRDefault="00530239">
      <w:pPr>
        <w:ind w:left="1418"/>
        <w:rPr>
          <w:b/>
          <w:sz w:val="32"/>
          <w:szCs w:val="32"/>
          <w:lang w:val="en-US" w:eastAsia="zh-CN"/>
        </w:rPr>
      </w:pPr>
    </w:p>
    <w:p w:rsidR="00530239" w:rsidRDefault="00530239">
      <w:pPr>
        <w:ind w:left="1418"/>
        <w:rPr>
          <w:b/>
          <w:sz w:val="32"/>
          <w:szCs w:val="32"/>
          <w:lang w:val="en-US"/>
        </w:rPr>
      </w:pPr>
    </w:p>
    <w:p w:rsidR="00530239" w:rsidRDefault="0049251E">
      <w:pPr>
        <w:ind w:left="1701"/>
        <w:rPr>
          <w:sz w:val="28"/>
          <w:szCs w:val="28"/>
          <w:lang w:val="en-US"/>
        </w:rPr>
      </w:pPr>
      <w:r>
        <w:rPr>
          <w:rFonts w:hint="eastAsia"/>
          <w:b/>
          <w:sz w:val="32"/>
          <w:szCs w:val="32"/>
          <w:lang w:val="en-US" w:eastAsia="zh-CN"/>
        </w:rPr>
        <w:t>整改指导</w:t>
      </w:r>
    </w:p>
    <w:p w:rsidR="00530239" w:rsidRDefault="0053023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530239">
        <w:trPr>
          <w:cantSplit/>
        </w:trPr>
        <w:tc>
          <w:tcPr>
            <w:tcW w:w="1771" w:type="dxa"/>
            <w:tcBorders>
              <w:top w:val="nil"/>
              <w:left w:val="nil"/>
              <w:bottom w:val="nil"/>
              <w:right w:val="nil"/>
            </w:tcBorders>
          </w:tcPr>
          <w:p w:rsidR="00530239" w:rsidRDefault="00530239">
            <w:pPr>
              <w:pStyle w:val="Distancerow"/>
              <w:rPr>
                <w:b/>
              </w:rPr>
            </w:pPr>
          </w:p>
        </w:tc>
        <w:tc>
          <w:tcPr>
            <w:tcW w:w="7513" w:type="dxa"/>
            <w:tcBorders>
              <w:top w:val="single" w:sz="12" w:space="0" w:color="auto"/>
              <w:left w:val="nil"/>
              <w:bottom w:val="nil"/>
              <w:right w:val="nil"/>
            </w:tcBorders>
          </w:tcPr>
          <w:p w:rsidR="00530239" w:rsidRDefault="00530239">
            <w:pPr>
              <w:pStyle w:val="Distancerow"/>
              <w:rPr>
                <w:b/>
              </w:rPr>
            </w:pPr>
          </w:p>
        </w:tc>
      </w:tr>
      <w:tr w:rsidR="00530239">
        <w:trPr>
          <w:cantSplit/>
        </w:trPr>
        <w:tc>
          <w:tcPr>
            <w:tcW w:w="1771" w:type="dxa"/>
            <w:tcBorders>
              <w:top w:val="nil"/>
              <w:left w:val="nil"/>
              <w:bottom w:val="nil"/>
              <w:right w:val="nil"/>
            </w:tcBorders>
          </w:tcPr>
          <w:p w:rsidR="00530239" w:rsidRDefault="0049251E">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530239" w:rsidRDefault="0049251E" w:rsidP="00965E14">
            <w:pPr>
              <w:rPr>
                <w:b/>
                <w:szCs w:val="22"/>
                <w:lang w:val="en-US"/>
              </w:rPr>
            </w:pPr>
            <w:r>
              <w:rPr>
                <w:rFonts w:ascii="微软雅黑" w:eastAsia="微软雅黑" w:hAnsi="微软雅黑" w:cs="微软雅黑"/>
                <w:color w:val="333333"/>
                <w:sz w:val="25"/>
                <w:szCs w:val="25"/>
              </w:rPr>
              <w:t xml:space="preserve">本手册提供 </w:t>
            </w:r>
            <w:r w:rsidR="00162EE9">
              <w:rPr>
                <w:rFonts w:ascii="微软雅黑" w:eastAsia="微软雅黑" w:hAnsi="微软雅黑" w:cs="微软雅黑"/>
                <w:color w:val="333333"/>
                <w:sz w:val="25"/>
                <w:szCs w:val="25"/>
                <w:lang w:val="en-US" w:eastAsia="zh-CN"/>
              </w:rPr>
              <w:t>T647</w:t>
            </w:r>
            <w:r w:rsidR="005E7D72">
              <w:rPr>
                <w:rFonts w:ascii="微软雅黑" w:eastAsia="微软雅黑" w:hAnsi="微软雅黑" w:cs="微软雅黑" w:hint="eastAsia"/>
                <w:color w:val="333333"/>
                <w:sz w:val="25"/>
                <w:szCs w:val="25"/>
                <w:lang w:val="en-US" w:eastAsia="zh-CN"/>
              </w:rPr>
              <w:t>固件、界面、M</w:t>
            </w:r>
            <w:r w:rsidR="005E7D72">
              <w:rPr>
                <w:rFonts w:ascii="微软雅黑" w:eastAsia="微软雅黑" w:hAnsi="微软雅黑" w:cs="微软雅黑"/>
                <w:color w:val="333333"/>
                <w:sz w:val="25"/>
                <w:szCs w:val="25"/>
                <w:lang w:val="en-US" w:eastAsia="zh-CN"/>
              </w:rPr>
              <w:t>CU</w:t>
            </w:r>
            <w:r w:rsidR="005E7D72">
              <w:rPr>
                <w:rFonts w:ascii="微软雅黑" w:eastAsia="微软雅黑" w:hAnsi="微软雅黑" w:cs="微软雅黑" w:hint="eastAsia"/>
                <w:color w:val="333333"/>
                <w:sz w:val="25"/>
                <w:szCs w:val="25"/>
                <w:lang w:val="en-US" w:eastAsia="zh-CN"/>
              </w:rPr>
              <w:t>、</w:t>
            </w:r>
            <w:proofErr w:type="spellStart"/>
            <w:r w:rsidR="005E7D72">
              <w:rPr>
                <w:rFonts w:ascii="微软雅黑" w:eastAsia="微软雅黑" w:hAnsi="微软雅黑" w:cs="微软雅黑" w:hint="eastAsia"/>
                <w:color w:val="333333"/>
                <w:sz w:val="25"/>
                <w:szCs w:val="25"/>
                <w:lang w:val="en-US" w:eastAsia="zh-CN"/>
              </w:rPr>
              <w:t>Jlink</w:t>
            </w:r>
            <w:proofErr w:type="spellEnd"/>
            <w:r>
              <w:rPr>
                <w:rFonts w:ascii="微软雅黑" w:eastAsia="微软雅黑" w:hAnsi="微软雅黑" w:cs="微软雅黑" w:hint="eastAsia"/>
                <w:color w:val="333333"/>
                <w:sz w:val="25"/>
                <w:szCs w:val="25"/>
                <w:lang w:val="en-US" w:eastAsia="zh-CN"/>
              </w:rPr>
              <w:t>软件</w:t>
            </w:r>
            <w:r w:rsidR="00162EE9">
              <w:rPr>
                <w:rFonts w:ascii="微软雅黑" w:eastAsia="微软雅黑" w:hAnsi="微软雅黑" w:cs="微软雅黑" w:hint="eastAsia"/>
                <w:color w:val="333333"/>
                <w:sz w:val="25"/>
                <w:szCs w:val="25"/>
                <w:lang w:val="en-US" w:eastAsia="zh-CN"/>
              </w:rPr>
              <w:t>烧录</w:t>
            </w:r>
            <w:r>
              <w:rPr>
                <w:rFonts w:ascii="微软雅黑" w:eastAsia="微软雅黑" w:hAnsi="微软雅黑" w:cs="微软雅黑" w:hint="eastAsia"/>
                <w:color w:val="333333"/>
                <w:sz w:val="25"/>
                <w:szCs w:val="25"/>
                <w:lang w:val="en-US" w:eastAsia="zh-CN"/>
              </w:rPr>
              <w:t>售后</w:t>
            </w:r>
            <w:r>
              <w:rPr>
                <w:rFonts w:ascii="微软雅黑" w:eastAsia="微软雅黑" w:hAnsi="微软雅黑" w:cs="微软雅黑"/>
                <w:color w:val="333333"/>
                <w:sz w:val="25"/>
                <w:szCs w:val="25"/>
              </w:rPr>
              <w:t>操作说明书</w:t>
            </w:r>
          </w:p>
        </w:tc>
      </w:tr>
      <w:tr w:rsidR="00530239">
        <w:trPr>
          <w:cantSplit/>
        </w:trPr>
        <w:tc>
          <w:tcPr>
            <w:tcW w:w="1771" w:type="dxa"/>
            <w:tcBorders>
              <w:top w:val="nil"/>
              <w:left w:val="nil"/>
              <w:bottom w:val="nil"/>
              <w:right w:val="nil"/>
            </w:tcBorders>
          </w:tcPr>
          <w:p w:rsidR="00530239" w:rsidRDefault="00530239">
            <w:pPr>
              <w:pStyle w:val="Distancerow"/>
              <w:rPr>
                <w:b/>
              </w:rPr>
            </w:pPr>
          </w:p>
        </w:tc>
        <w:tc>
          <w:tcPr>
            <w:tcW w:w="7513" w:type="dxa"/>
            <w:tcBorders>
              <w:top w:val="nil"/>
              <w:left w:val="nil"/>
              <w:bottom w:val="single" w:sz="12" w:space="0" w:color="auto"/>
              <w:right w:val="nil"/>
            </w:tcBorders>
          </w:tcPr>
          <w:p w:rsidR="00530239" w:rsidRDefault="00530239">
            <w:pPr>
              <w:pStyle w:val="Distancerow"/>
              <w:rPr>
                <w:b/>
              </w:rPr>
            </w:pPr>
          </w:p>
        </w:tc>
      </w:tr>
    </w:tbl>
    <w:p w:rsidR="00530239" w:rsidRDefault="0049251E">
      <w:pPr>
        <w:rPr>
          <w:lang w:val="en-US"/>
        </w:rPr>
      </w:pPr>
      <w:r>
        <w:rPr>
          <w:lang w:val="en-US"/>
        </w:rPr>
        <w:br w:type="page"/>
      </w: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530239" w:rsidRDefault="0049251E">
          <w:pPr>
            <w:pStyle w:val="TOC10"/>
            <w:spacing w:before="240" w:after="60"/>
            <w:rPr>
              <w:rFonts w:ascii="Arial" w:eastAsia="宋体" w:hAnsi="Arial" w:cs="Arial"/>
              <w:color w:val="auto"/>
              <w:sz w:val="24"/>
              <w:szCs w:val="20"/>
              <w:lang w:val="en-US" w:eastAsia="zh-CN"/>
            </w:rPr>
          </w:pPr>
          <w:r>
            <w:rPr>
              <w:rFonts w:ascii="Arial" w:eastAsia="宋体" w:hAnsi="Arial" w:cs="Times New Roman" w:hint="eastAsia"/>
              <w:b w:val="0"/>
              <w:bCs w:val="0"/>
              <w:color w:val="auto"/>
              <w:sz w:val="20"/>
              <w:szCs w:val="20"/>
              <w:lang w:val="en-US" w:eastAsia="zh-CN"/>
            </w:rPr>
            <w:t>目录</w:t>
          </w:r>
        </w:p>
        <w:p w:rsidR="00530239" w:rsidRDefault="0049251E">
          <w:pPr>
            <w:pStyle w:val="TOC1"/>
            <w:tabs>
              <w:tab w:val="clear" w:pos="10035"/>
              <w:tab w:val="right" w:leader="dot" w:pos="9980"/>
            </w:tabs>
          </w:pPr>
          <w:r>
            <w:rPr>
              <w:rFonts w:cs="Arial"/>
              <w:caps w:val="0"/>
            </w:rPr>
            <w:fldChar w:fldCharType="begin"/>
          </w:r>
          <w:r>
            <w:rPr>
              <w:rFonts w:cs="Arial"/>
              <w:caps w:val="0"/>
            </w:rPr>
            <w:instrText xml:space="preserve"> TOC \o "1-3" \h \z \u </w:instrText>
          </w:r>
          <w:r>
            <w:rPr>
              <w:rFonts w:cs="Arial"/>
              <w:caps w:val="0"/>
            </w:rPr>
            <w:fldChar w:fldCharType="separate"/>
          </w:r>
          <w:hyperlink w:anchor="_Toc31697" w:history="1">
            <w:r>
              <w:rPr>
                <w:lang w:val="en-US"/>
              </w:rPr>
              <w:t xml:space="preserve">1 </w:t>
            </w:r>
            <w:r>
              <w:rPr>
                <w:rFonts w:hint="eastAsia"/>
                <w:lang w:val="en-US" w:eastAsia="zh-CN"/>
              </w:rPr>
              <w:t>总体</w:t>
            </w:r>
            <w:r>
              <w:tab/>
            </w:r>
            <w:r>
              <w:fldChar w:fldCharType="begin"/>
            </w:r>
            <w:r>
              <w:instrText xml:space="preserve"> PAGEREF _Toc31697 \h </w:instrText>
            </w:r>
            <w:r>
              <w:fldChar w:fldCharType="separate"/>
            </w:r>
            <w:r>
              <w:t>3</w:t>
            </w:r>
            <w:r>
              <w:fldChar w:fldCharType="end"/>
            </w:r>
          </w:hyperlink>
        </w:p>
        <w:p w:rsidR="00530239" w:rsidRDefault="0062225A">
          <w:pPr>
            <w:pStyle w:val="TOC1"/>
            <w:tabs>
              <w:tab w:val="clear" w:pos="10035"/>
              <w:tab w:val="right" w:leader="dot" w:pos="9980"/>
            </w:tabs>
          </w:pPr>
          <w:hyperlink w:anchor="_Toc30760" w:history="1">
            <w:r w:rsidR="0049251E">
              <w:rPr>
                <w:lang w:val="en-US"/>
              </w:rPr>
              <w:t xml:space="preserve">2 </w:t>
            </w:r>
            <w:r w:rsidR="0049251E">
              <w:rPr>
                <w:rFonts w:hint="eastAsia"/>
                <w:lang w:val="en-US" w:eastAsia="zh-CN"/>
              </w:rPr>
              <w:t>目的</w:t>
            </w:r>
            <w:r w:rsidR="0049251E">
              <w:tab/>
            </w:r>
            <w:r w:rsidR="0049251E">
              <w:fldChar w:fldCharType="begin"/>
            </w:r>
            <w:r w:rsidR="0049251E">
              <w:instrText xml:space="preserve"> PAGEREF _Toc30760 \h </w:instrText>
            </w:r>
            <w:r w:rsidR="0049251E">
              <w:fldChar w:fldCharType="separate"/>
            </w:r>
            <w:r w:rsidR="0049251E">
              <w:t>3</w:t>
            </w:r>
            <w:r w:rsidR="0049251E">
              <w:fldChar w:fldCharType="end"/>
            </w:r>
          </w:hyperlink>
        </w:p>
        <w:p w:rsidR="00530239" w:rsidRDefault="0062225A">
          <w:pPr>
            <w:pStyle w:val="TOC1"/>
            <w:tabs>
              <w:tab w:val="clear" w:pos="10035"/>
              <w:tab w:val="right" w:leader="dot" w:pos="9980"/>
            </w:tabs>
          </w:pPr>
          <w:hyperlink w:anchor="_Toc29424" w:history="1">
            <w:r w:rsidR="0049251E">
              <w:rPr>
                <w:lang w:val="en-US"/>
              </w:rPr>
              <w:t xml:space="preserve">3 </w:t>
            </w:r>
            <w:r w:rsidR="0049251E">
              <w:rPr>
                <w:rFonts w:hint="eastAsia"/>
                <w:lang w:val="en-US" w:eastAsia="zh-CN"/>
              </w:rPr>
              <w:t>纠正措施</w:t>
            </w:r>
            <w:r w:rsidR="0049251E">
              <w:tab/>
            </w:r>
            <w:r w:rsidR="0049251E">
              <w:fldChar w:fldCharType="begin"/>
            </w:r>
            <w:r w:rsidR="0049251E">
              <w:instrText xml:space="preserve"> PAGEREF _Toc29424 \h </w:instrText>
            </w:r>
            <w:r w:rsidR="0049251E">
              <w:fldChar w:fldCharType="separate"/>
            </w:r>
            <w:r w:rsidR="0049251E">
              <w:t>3</w:t>
            </w:r>
            <w:r w:rsidR="0049251E">
              <w:fldChar w:fldCharType="end"/>
            </w:r>
          </w:hyperlink>
        </w:p>
        <w:p w:rsidR="00530239" w:rsidRDefault="0062225A">
          <w:pPr>
            <w:pStyle w:val="TOC1"/>
            <w:tabs>
              <w:tab w:val="clear" w:pos="10035"/>
              <w:tab w:val="right" w:leader="dot" w:pos="9980"/>
            </w:tabs>
          </w:pPr>
          <w:hyperlink w:anchor="_Toc24739" w:history="1">
            <w:r w:rsidR="0049251E">
              <w:rPr>
                <w:lang w:val="en-US"/>
              </w:rPr>
              <w:t xml:space="preserve">4 </w:t>
            </w:r>
            <w:r w:rsidR="0049251E">
              <w:rPr>
                <w:rFonts w:hint="eastAsia"/>
                <w:lang w:val="en-US" w:eastAsia="zh-CN"/>
              </w:rPr>
              <w:t>整改物料及工具</w:t>
            </w:r>
            <w:r w:rsidR="0049251E">
              <w:tab/>
            </w:r>
            <w:r w:rsidR="0049251E">
              <w:fldChar w:fldCharType="begin"/>
            </w:r>
            <w:r w:rsidR="0049251E">
              <w:instrText xml:space="preserve"> PAGEREF _Toc24739 \h </w:instrText>
            </w:r>
            <w:r w:rsidR="0049251E">
              <w:fldChar w:fldCharType="separate"/>
            </w:r>
            <w:r w:rsidR="0049251E">
              <w:t>4</w:t>
            </w:r>
            <w:r w:rsidR="0049251E">
              <w:fldChar w:fldCharType="end"/>
            </w:r>
          </w:hyperlink>
        </w:p>
        <w:p w:rsidR="00530239" w:rsidRDefault="0062225A">
          <w:pPr>
            <w:pStyle w:val="TOC1"/>
            <w:tabs>
              <w:tab w:val="clear" w:pos="10035"/>
              <w:tab w:val="right" w:leader="dot" w:pos="9980"/>
            </w:tabs>
          </w:pPr>
          <w:hyperlink w:anchor="_Toc13595" w:history="1">
            <w:r w:rsidR="0049251E">
              <w:rPr>
                <w:lang w:val="en-US"/>
              </w:rPr>
              <w:t xml:space="preserve">5 </w:t>
            </w:r>
            <w:r w:rsidR="0049251E">
              <w:rPr>
                <w:rFonts w:hint="eastAsia"/>
                <w:lang w:val="en-US" w:eastAsia="zh-CN"/>
              </w:rPr>
              <w:t>准备工作</w:t>
            </w:r>
            <w:r w:rsidR="0049251E">
              <w:tab/>
            </w:r>
            <w:r w:rsidR="0049251E">
              <w:fldChar w:fldCharType="begin"/>
            </w:r>
            <w:r w:rsidR="0049251E">
              <w:instrText xml:space="preserve"> PAGEREF _Toc13595 \h </w:instrText>
            </w:r>
            <w:r w:rsidR="0049251E">
              <w:fldChar w:fldCharType="separate"/>
            </w:r>
            <w:r w:rsidR="0049251E">
              <w:t>4</w:t>
            </w:r>
            <w:r w:rsidR="0049251E">
              <w:fldChar w:fldCharType="end"/>
            </w:r>
          </w:hyperlink>
        </w:p>
        <w:p w:rsidR="00530239" w:rsidRDefault="0062225A">
          <w:pPr>
            <w:pStyle w:val="TOC1"/>
            <w:tabs>
              <w:tab w:val="clear" w:pos="10035"/>
              <w:tab w:val="right" w:leader="dot" w:pos="9980"/>
            </w:tabs>
          </w:pPr>
          <w:hyperlink w:anchor="_Toc30700" w:history="1">
            <w:r w:rsidR="0049251E">
              <w:rPr>
                <w:lang w:val="en-US"/>
              </w:rPr>
              <w:t xml:space="preserve">6 </w:t>
            </w:r>
            <w:r w:rsidR="0049251E">
              <w:rPr>
                <w:rFonts w:hint="eastAsia"/>
                <w:lang w:val="en-US" w:eastAsia="zh-CN"/>
              </w:rPr>
              <w:t>更新步骤</w:t>
            </w:r>
            <w:r w:rsidR="0049251E">
              <w:tab/>
            </w:r>
            <w:r w:rsidR="0049251E">
              <w:fldChar w:fldCharType="begin"/>
            </w:r>
            <w:r w:rsidR="0049251E">
              <w:instrText xml:space="preserve"> PAGEREF _Toc30700 \h </w:instrText>
            </w:r>
            <w:r w:rsidR="0049251E">
              <w:fldChar w:fldCharType="separate"/>
            </w:r>
            <w:r w:rsidR="0049251E">
              <w:t>4</w:t>
            </w:r>
            <w:r w:rsidR="0049251E">
              <w:fldChar w:fldCharType="end"/>
            </w:r>
          </w:hyperlink>
        </w:p>
        <w:p w:rsidR="00530239" w:rsidRDefault="0062225A">
          <w:pPr>
            <w:pStyle w:val="TOC1"/>
            <w:tabs>
              <w:tab w:val="clear" w:pos="10035"/>
              <w:tab w:val="right" w:leader="dot" w:pos="9980"/>
            </w:tabs>
          </w:pPr>
          <w:hyperlink w:anchor="_Toc25591" w:history="1">
            <w:r w:rsidR="0049251E">
              <w:rPr>
                <w:lang w:val="en-US"/>
              </w:rPr>
              <w:t>7 General Conditions</w:t>
            </w:r>
            <w:r w:rsidR="0049251E">
              <w:tab/>
            </w:r>
            <w:r w:rsidR="0049251E">
              <w:fldChar w:fldCharType="begin"/>
            </w:r>
            <w:r w:rsidR="0049251E">
              <w:instrText xml:space="preserve"> PAGEREF _Toc25591 \h </w:instrText>
            </w:r>
            <w:r w:rsidR="0049251E">
              <w:fldChar w:fldCharType="separate"/>
            </w:r>
            <w:r w:rsidR="0049251E">
              <w:t>8</w:t>
            </w:r>
            <w:r w:rsidR="0049251E">
              <w:fldChar w:fldCharType="end"/>
            </w:r>
          </w:hyperlink>
        </w:p>
        <w:p w:rsidR="00530239" w:rsidRDefault="0062225A">
          <w:pPr>
            <w:pStyle w:val="TOC1"/>
            <w:tabs>
              <w:tab w:val="clear" w:pos="10035"/>
              <w:tab w:val="right" w:leader="dot" w:pos="9980"/>
            </w:tabs>
          </w:pPr>
          <w:hyperlink w:anchor="_Toc25295" w:history="1">
            <w:r w:rsidR="0049251E">
              <w:rPr>
                <w:lang w:val="en-US"/>
              </w:rPr>
              <w:t xml:space="preserve">8 </w:t>
            </w:r>
            <w:r w:rsidR="0049251E">
              <w:rPr>
                <w:rFonts w:hint="eastAsia"/>
                <w:lang w:val="en-US" w:eastAsia="zh-CN"/>
              </w:rPr>
              <w:t>最后检查</w:t>
            </w:r>
            <w:r w:rsidR="0049251E">
              <w:tab/>
            </w:r>
            <w:r w:rsidR="0049251E">
              <w:fldChar w:fldCharType="begin"/>
            </w:r>
            <w:r w:rsidR="0049251E">
              <w:instrText xml:space="preserve"> PAGEREF _Toc25295 \h </w:instrText>
            </w:r>
            <w:r w:rsidR="0049251E">
              <w:fldChar w:fldCharType="separate"/>
            </w:r>
            <w:r w:rsidR="0049251E">
              <w:t>8</w:t>
            </w:r>
            <w:r w:rsidR="0049251E">
              <w:fldChar w:fldCharType="end"/>
            </w:r>
          </w:hyperlink>
        </w:p>
        <w:p w:rsidR="00530239" w:rsidRDefault="0049251E">
          <w:r>
            <w:rPr>
              <w:rFonts w:cs="Arial"/>
              <w:bCs/>
            </w:rPr>
            <w:fldChar w:fldCharType="end"/>
          </w:r>
        </w:p>
      </w:sdtContent>
    </w:sdt>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49251E">
      <w:pPr>
        <w:pStyle w:val="1"/>
        <w:numPr>
          <w:ilvl w:val="0"/>
          <w:numId w:val="5"/>
        </w:numPr>
        <w:spacing w:before="240" w:after="60"/>
        <w:ind w:left="431" w:hanging="431"/>
        <w:rPr>
          <w:lang w:val="en-US"/>
        </w:rPr>
      </w:pPr>
      <w:bookmarkStart w:id="0" w:name="_Toc31697"/>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530239">
        <w:trPr>
          <w:cantSplit/>
          <w:trHeight w:val="5334"/>
        </w:trPr>
        <w:tc>
          <w:tcPr>
            <w:tcW w:w="1701" w:type="dxa"/>
            <w:tcBorders>
              <w:right w:val="single" w:sz="4" w:space="0" w:color="auto"/>
            </w:tcBorders>
          </w:tcPr>
          <w:p w:rsidR="00530239" w:rsidRDefault="0049251E">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530239" w:rsidRDefault="0049251E">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530239" w:rsidRDefault="0049251E">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530239" w:rsidRDefault="0049251E">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530239" w:rsidRDefault="0049251E">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530239" w:rsidRDefault="0049251E">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530239" w:rsidRDefault="0049251E">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530239" w:rsidRDefault="0049251E">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530239">
              <w:trPr>
                <w:cantSplit/>
                <w:trHeight w:val="963"/>
              </w:trPr>
              <w:tc>
                <w:tcPr>
                  <w:tcW w:w="1238"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2"/>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3"/>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4"/>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530239" w:rsidRDefault="0049251E">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5"/>
                                <a:stretch>
                                  <a:fillRect/>
                                </a:stretch>
                              </pic:blipFill>
                              <pic:spPr>
                                <a:xfrm>
                                  <a:off x="0" y="0"/>
                                  <a:ext cx="648000" cy="618543"/>
                                </a:xfrm>
                                <a:prstGeom prst="rect">
                                  <a:avLst/>
                                </a:prstGeom>
                              </pic:spPr>
                            </pic:pic>
                          </a:graphicData>
                        </a:graphic>
                      </wp:inline>
                    </w:drawing>
                  </w:r>
                </w:p>
              </w:tc>
            </w:tr>
            <w:tr w:rsidR="00530239">
              <w:trPr>
                <w:cantSplit/>
                <w:trHeight w:val="557"/>
              </w:trPr>
              <w:tc>
                <w:tcPr>
                  <w:tcW w:w="1238"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530239" w:rsidRDefault="0049251E">
                  <w:pPr>
                    <w:jc w:val="center"/>
                    <w:rPr>
                      <w:rFonts w:cs="Arial"/>
                      <w:sz w:val="18"/>
                      <w:szCs w:val="18"/>
                      <w:lang w:val="en-US" w:eastAsia="zh-CN"/>
                    </w:rPr>
                  </w:pPr>
                  <w:r>
                    <w:rPr>
                      <w:rFonts w:cs="Arial" w:hint="eastAsia"/>
                      <w:sz w:val="18"/>
                      <w:szCs w:val="18"/>
                      <w:lang w:val="en-US" w:eastAsia="zh-CN"/>
                    </w:rPr>
                    <w:t>防护服</w:t>
                  </w:r>
                </w:p>
              </w:tc>
            </w:tr>
            <w:tr w:rsidR="00530239">
              <w:trPr>
                <w:cantSplit/>
                <w:trHeight w:val="521"/>
              </w:trPr>
              <w:tc>
                <w:tcPr>
                  <w:tcW w:w="1238"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6"/>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7"/>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8"/>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530239" w:rsidRDefault="00530239">
                  <w:pPr>
                    <w:jc w:val="center"/>
                    <w:rPr>
                      <w:rFonts w:cs="Arial"/>
                      <w:sz w:val="18"/>
                      <w:szCs w:val="18"/>
                      <w:lang w:val="de-CH" w:eastAsia="zh-TW"/>
                    </w:rPr>
                  </w:pPr>
                </w:p>
              </w:tc>
            </w:tr>
            <w:tr w:rsidR="00530239">
              <w:trPr>
                <w:cantSplit/>
                <w:trHeight w:val="390"/>
              </w:trPr>
              <w:tc>
                <w:tcPr>
                  <w:tcW w:w="1238"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530239" w:rsidRDefault="00530239">
                  <w:pPr>
                    <w:jc w:val="center"/>
                    <w:rPr>
                      <w:rFonts w:cs="Arial"/>
                      <w:sz w:val="18"/>
                      <w:szCs w:val="18"/>
                      <w:lang w:val="en-US"/>
                    </w:rPr>
                  </w:pPr>
                </w:p>
              </w:tc>
            </w:tr>
          </w:tbl>
          <w:p w:rsidR="00530239" w:rsidRDefault="00530239">
            <w:pPr>
              <w:autoSpaceDE w:val="0"/>
              <w:autoSpaceDN w:val="0"/>
              <w:adjustRightInd w:val="0"/>
              <w:rPr>
                <w:rFonts w:cs="Arial"/>
                <w:sz w:val="18"/>
                <w:szCs w:val="18"/>
                <w:lang w:val="en-US"/>
              </w:rPr>
            </w:pPr>
          </w:p>
        </w:tc>
      </w:tr>
    </w:tbl>
    <w:p w:rsidR="00530239" w:rsidRDefault="0053023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530239">
        <w:trPr>
          <w:cantSplit/>
          <w:trHeight w:val="291"/>
        </w:trPr>
        <w:tc>
          <w:tcPr>
            <w:tcW w:w="1700" w:type="dxa"/>
            <w:vMerge w:val="restart"/>
            <w:tcBorders>
              <w:right w:val="single" w:sz="4" w:space="0" w:color="auto"/>
            </w:tcBorders>
            <w:shd w:val="clear" w:color="auto" w:fill="auto"/>
          </w:tcPr>
          <w:p w:rsidR="00530239" w:rsidRDefault="0049251E">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530239" w:rsidRDefault="0049251E">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530239" w:rsidRDefault="0049251E">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530239">
        <w:trPr>
          <w:cantSplit/>
          <w:trHeight w:val="291"/>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tcBorders>
              <w:left w:val="single" w:sz="4" w:space="0" w:color="auto"/>
              <w:right w:val="single" w:sz="4" w:space="0" w:color="auto"/>
            </w:tcBorders>
          </w:tcPr>
          <w:p w:rsidR="00530239" w:rsidRDefault="0053023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530239" w:rsidRDefault="0049251E">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530239">
        <w:trPr>
          <w:cantSplit/>
          <w:trHeight w:val="291"/>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val="restart"/>
            <w:tcBorders>
              <w:left w:val="single" w:sz="4" w:space="0" w:color="auto"/>
              <w:right w:val="single" w:sz="4" w:space="0" w:color="auto"/>
            </w:tcBorders>
          </w:tcPr>
          <w:p w:rsidR="00530239" w:rsidRDefault="0049251E">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0"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530239" w:rsidRDefault="0049251E">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530239">
        <w:trPr>
          <w:cantSplit/>
          <w:trHeight w:val="291"/>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tcBorders>
              <w:left w:val="single" w:sz="4" w:space="0" w:color="auto"/>
              <w:right w:val="single" w:sz="4" w:space="0" w:color="auto"/>
            </w:tcBorders>
          </w:tcPr>
          <w:p w:rsidR="00530239" w:rsidRDefault="0053023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530239" w:rsidRDefault="0049251E">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530239">
        <w:trPr>
          <w:cantSplit/>
          <w:trHeight w:val="363"/>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val="restart"/>
            <w:tcBorders>
              <w:left w:val="single" w:sz="4" w:space="0" w:color="auto"/>
              <w:right w:val="single" w:sz="4" w:space="0" w:color="auto"/>
            </w:tcBorders>
          </w:tcPr>
          <w:p w:rsidR="00530239" w:rsidRDefault="0049251E">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0"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530239" w:rsidRDefault="0049251E">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530239">
        <w:trPr>
          <w:cantSplit/>
          <w:trHeight w:val="363"/>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tcBorders>
              <w:left w:val="single" w:sz="4" w:space="0" w:color="auto"/>
              <w:right w:val="single" w:sz="4" w:space="0" w:color="auto"/>
            </w:tcBorders>
          </w:tcPr>
          <w:p w:rsidR="00530239" w:rsidRDefault="0053023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530239" w:rsidRDefault="0049251E">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530239">
        <w:trPr>
          <w:cantSplit/>
          <w:trHeight w:val="363"/>
        </w:trPr>
        <w:tc>
          <w:tcPr>
            <w:tcW w:w="1700" w:type="dxa"/>
            <w:vMerge/>
            <w:tcBorders>
              <w:right w:val="single" w:sz="4" w:space="0" w:color="auto"/>
            </w:tcBorders>
            <w:shd w:val="clear" w:color="auto" w:fill="auto"/>
          </w:tcPr>
          <w:p w:rsidR="00530239" w:rsidRDefault="0053023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530239" w:rsidRDefault="0049251E">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530239" w:rsidRDefault="0049251E">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530239">
        <w:trPr>
          <w:cantSplit/>
          <w:trHeight w:val="363"/>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530239" w:rsidRDefault="0053023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530239" w:rsidRDefault="0049251E">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530239" w:rsidRDefault="00530239">
      <w:pPr>
        <w:pStyle w:val="1Einrckung"/>
        <w:rPr>
          <w:lang w:val="en-US"/>
        </w:rPr>
      </w:pPr>
      <w:bookmarkStart w:id="1" w:name="_Toc257028519"/>
    </w:p>
    <w:p w:rsidR="00530239" w:rsidRDefault="00530239">
      <w:pPr>
        <w:pStyle w:val="1Einrckung"/>
        <w:rPr>
          <w:lang w:val="en-US"/>
        </w:rPr>
      </w:pPr>
    </w:p>
    <w:p w:rsidR="00530239" w:rsidRDefault="00530239">
      <w:pPr>
        <w:pStyle w:val="1Einrckung"/>
        <w:rPr>
          <w:lang w:val="en-US"/>
        </w:rPr>
      </w:pPr>
    </w:p>
    <w:p w:rsidR="00530239" w:rsidRDefault="0049251E">
      <w:pPr>
        <w:pStyle w:val="1"/>
        <w:numPr>
          <w:ilvl w:val="0"/>
          <w:numId w:val="5"/>
        </w:numPr>
        <w:spacing w:before="240" w:after="60"/>
        <w:ind w:left="431" w:hanging="431"/>
        <w:rPr>
          <w:lang w:val="en-US"/>
        </w:rPr>
      </w:pPr>
      <w:bookmarkStart w:id="2" w:name="_Toc30760"/>
      <w:r>
        <w:rPr>
          <w:rFonts w:hint="eastAsia"/>
          <w:lang w:val="en-US" w:eastAsia="zh-CN"/>
        </w:rPr>
        <w:t>目的</w:t>
      </w:r>
      <w:bookmarkEnd w:id="2"/>
    </w:p>
    <w:p w:rsidR="00530239" w:rsidRDefault="001D55A6">
      <w:pPr>
        <w:pStyle w:val="1Einrckung"/>
        <w:ind w:left="0"/>
        <w:rPr>
          <w:lang w:val="en-US"/>
        </w:rPr>
      </w:pPr>
      <w:r>
        <w:rPr>
          <w:rFonts w:hint="eastAsia"/>
          <w:lang w:val="en-US" w:eastAsia="zh-CN"/>
        </w:rPr>
        <w:t>更新</w:t>
      </w:r>
      <w:r>
        <w:rPr>
          <w:lang w:val="en-US" w:eastAsia="zh-CN"/>
        </w:rPr>
        <w:t>旧版程序</w:t>
      </w:r>
      <w:r w:rsidR="0049251E">
        <w:rPr>
          <w:rFonts w:hint="eastAsia"/>
          <w:lang w:val="en-US" w:eastAsia="zh-CN"/>
        </w:rPr>
        <w:t>。</w:t>
      </w:r>
    </w:p>
    <w:p w:rsidR="00530239" w:rsidRDefault="0049251E">
      <w:pPr>
        <w:pStyle w:val="1"/>
        <w:numPr>
          <w:ilvl w:val="0"/>
          <w:numId w:val="5"/>
        </w:numPr>
        <w:spacing w:before="240" w:after="60"/>
        <w:ind w:left="431" w:hanging="431"/>
        <w:rPr>
          <w:lang w:val="en-US"/>
        </w:rPr>
      </w:pPr>
      <w:bookmarkStart w:id="3" w:name="_Toc29424"/>
      <w:r>
        <w:rPr>
          <w:rFonts w:hint="eastAsia"/>
          <w:lang w:val="en-US" w:eastAsia="zh-CN"/>
        </w:rPr>
        <w:t>纠正措施</w:t>
      </w:r>
      <w:bookmarkEnd w:id="3"/>
    </w:p>
    <w:p w:rsidR="00530239" w:rsidRDefault="0049251E">
      <w:pPr>
        <w:rPr>
          <w:rFonts w:cs="Arial"/>
          <w:b/>
          <w:bCs/>
          <w:spacing w:val="5"/>
          <w:sz w:val="21"/>
          <w:szCs w:val="21"/>
          <w:lang w:val="en-US" w:eastAsia="zh-CN"/>
        </w:rPr>
      </w:pPr>
      <w:r>
        <w:rPr>
          <w:rFonts w:cs="Arial" w:hint="eastAsia"/>
          <w:b/>
          <w:bCs/>
          <w:spacing w:val="5"/>
          <w:sz w:val="21"/>
          <w:szCs w:val="21"/>
          <w:lang w:val="en-US" w:eastAsia="zh-CN"/>
        </w:rPr>
        <w:t>对原有产品软件进行重新更新</w:t>
      </w:r>
    </w:p>
    <w:p w:rsidR="00530239" w:rsidRDefault="00530239">
      <w:pPr>
        <w:rPr>
          <w:rFonts w:cs="Arial"/>
          <w:b/>
          <w:bCs/>
          <w:spacing w:val="5"/>
          <w:sz w:val="21"/>
          <w:szCs w:val="21"/>
          <w:lang w:val="en-US" w:eastAsia="zh-CN"/>
        </w:rPr>
      </w:pPr>
    </w:p>
    <w:p w:rsidR="00530239" w:rsidRDefault="00530239">
      <w:pPr>
        <w:rPr>
          <w:rFonts w:cs="Arial"/>
          <w:b/>
          <w:bCs/>
          <w:spacing w:val="5"/>
          <w:sz w:val="21"/>
          <w:szCs w:val="21"/>
          <w:lang w:val="en-US" w:eastAsia="zh-CN"/>
        </w:rPr>
      </w:pPr>
    </w:p>
    <w:p w:rsidR="00530239" w:rsidRDefault="00530239">
      <w:pPr>
        <w:rPr>
          <w:rFonts w:cs="Arial"/>
          <w:b/>
          <w:bCs/>
          <w:spacing w:val="5"/>
          <w:sz w:val="21"/>
          <w:szCs w:val="21"/>
          <w:lang w:val="en-US" w:eastAsia="zh-CN"/>
        </w:rPr>
      </w:pPr>
    </w:p>
    <w:p w:rsidR="00530239" w:rsidRDefault="0049251E">
      <w:pPr>
        <w:pStyle w:val="1"/>
        <w:numPr>
          <w:ilvl w:val="0"/>
          <w:numId w:val="5"/>
        </w:numPr>
        <w:spacing w:before="240" w:after="60"/>
        <w:ind w:left="431" w:hanging="431"/>
        <w:rPr>
          <w:lang w:val="en-US"/>
        </w:rPr>
      </w:pPr>
      <w:bookmarkStart w:id="4" w:name="_Toc24739"/>
      <w:r>
        <w:rPr>
          <w:rFonts w:hint="eastAsia"/>
          <w:lang w:val="en-US" w:eastAsia="zh-CN"/>
        </w:rPr>
        <w:lastRenderedPageBreak/>
        <w:t>整改物料及工具</w:t>
      </w:r>
      <w:bookmarkEnd w:id="4"/>
    </w:p>
    <w:p w:rsidR="00530239" w:rsidRDefault="00530239">
      <w:pPr>
        <w:rPr>
          <w:lang w:val="en-US"/>
        </w:rPr>
      </w:pPr>
    </w:p>
    <w:tbl>
      <w:tblPr>
        <w:tblW w:w="9361" w:type="dxa"/>
        <w:tblInd w:w="65" w:type="dxa"/>
        <w:tblLayout w:type="fixed"/>
        <w:tblCellMar>
          <w:left w:w="70" w:type="dxa"/>
          <w:right w:w="70" w:type="dxa"/>
        </w:tblCellMar>
        <w:tblLook w:val="04A0" w:firstRow="1" w:lastRow="0" w:firstColumn="1" w:lastColumn="0" w:noHBand="0" w:noVBand="1"/>
      </w:tblPr>
      <w:tblGrid>
        <w:gridCol w:w="1572"/>
        <w:gridCol w:w="1410"/>
        <w:gridCol w:w="2559"/>
        <w:gridCol w:w="3820"/>
      </w:tblGrid>
      <w:tr w:rsidR="00530239">
        <w:trPr>
          <w:cantSplit/>
          <w:trHeight w:val="43"/>
        </w:trPr>
        <w:tc>
          <w:tcPr>
            <w:tcW w:w="1572" w:type="dxa"/>
            <w:tcBorders>
              <w:right w:val="single" w:sz="4" w:space="0" w:color="auto"/>
            </w:tcBorders>
          </w:tcPr>
          <w:p w:rsidR="00530239" w:rsidRDefault="00530239">
            <w:pPr>
              <w:spacing w:before="120"/>
              <w:rPr>
                <w:sz w:val="18"/>
                <w:szCs w:val="18"/>
                <w:lang w:val="en-US"/>
              </w:rPr>
            </w:pPr>
          </w:p>
        </w:tc>
        <w:tc>
          <w:tcPr>
            <w:tcW w:w="1410"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rPr>
                <w:rFonts w:cs="Arial"/>
                <w:b/>
                <w:sz w:val="18"/>
                <w:szCs w:val="18"/>
                <w:lang w:val="en-US" w:eastAsia="zh-CN"/>
              </w:rPr>
            </w:pPr>
            <w:r>
              <w:rPr>
                <w:rFonts w:cs="Arial" w:hint="eastAsia"/>
                <w:b/>
                <w:sz w:val="18"/>
                <w:szCs w:val="18"/>
                <w:lang w:val="en-US" w:eastAsia="zh-CN"/>
              </w:rPr>
              <w:t>工具名称</w:t>
            </w:r>
          </w:p>
        </w:tc>
        <w:tc>
          <w:tcPr>
            <w:tcW w:w="2559"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ind w:left="227"/>
              <w:rPr>
                <w:rFonts w:cs="Arial"/>
                <w:b/>
                <w:sz w:val="18"/>
                <w:szCs w:val="18"/>
                <w:lang w:val="en-US" w:eastAsia="zh-CN"/>
              </w:rPr>
            </w:pPr>
            <w:r>
              <w:rPr>
                <w:rFonts w:cs="Arial" w:hint="eastAsia"/>
                <w:b/>
                <w:sz w:val="18"/>
                <w:szCs w:val="18"/>
                <w:lang w:val="en-US" w:eastAsia="zh-CN"/>
              </w:rPr>
              <w:t>图片</w:t>
            </w:r>
          </w:p>
        </w:tc>
        <w:tc>
          <w:tcPr>
            <w:tcW w:w="3820"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ind w:left="227"/>
              <w:rPr>
                <w:rFonts w:cs="Arial"/>
                <w:b/>
                <w:sz w:val="18"/>
                <w:szCs w:val="18"/>
                <w:lang w:val="en-US" w:eastAsia="zh-CN"/>
              </w:rPr>
            </w:pPr>
            <w:r>
              <w:rPr>
                <w:rFonts w:cs="Arial" w:hint="eastAsia"/>
                <w:b/>
                <w:sz w:val="18"/>
                <w:szCs w:val="18"/>
                <w:lang w:val="en-US" w:eastAsia="zh-CN"/>
              </w:rPr>
              <w:t>来源</w:t>
            </w:r>
          </w:p>
        </w:tc>
      </w:tr>
      <w:tr w:rsidR="00530239">
        <w:trPr>
          <w:cantSplit/>
          <w:trHeight w:val="182"/>
        </w:trPr>
        <w:tc>
          <w:tcPr>
            <w:tcW w:w="1572" w:type="dxa"/>
            <w:tcBorders>
              <w:right w:val="single" w:sz="4" w:space="0" w:color="auto"/>
            </w:tcBorders>
          </w:tcPr>
          <w:p w:rsidR="00530239" w:rsidRDefault="0049251E">
            <w:pPr>
              <w:spacing w:before="120"/>
              <w:rPr>
                <w:rFonts w:cs="Arial"/>
                <w:b/>
                <w:sz w:val="18"/>
                <w:szCs w:val="18"/>
                <w:lang w:val="en-US" w:eastAsia="zh-CN"/>
              </w:rPr>
            </w:pPr>
            <w:r>
              <w:rPr>
                <w:rFonts w:cs="Arial" w:hint="eastAsia"/>
                <w:b/>
                <w:sz w:val="18"/>
                <w:szCs w:val="18"/>
                <w:lang w:val="en-US" w:eastAsia="zh-CN"/>
              </w:rPr>
              <w:t>所需工具</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9251E">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2559"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9251E">
            <w:pPr>
              <w:autoSpaceDE w:val="0"/>
              <w:autoSpaceDN w:val="0"/>
              <w:adjustRightInd w:val="0"/>
              <w:spacing w:before="60" w:after="60"/>
              <w:jc w:val="center"/>
            </w:pPr>
            <w:r>
              <w:rPr>
                <w:noProof/>
                <w:lang w:val="en-US" w:eastAsia="zh-CN"/>
              </w:rPr>
              <w:drawing>
                <wp:inline distT="0" distB="0" distL="114300" distR="114300">
                  <wp:extent cx="1266825" cy="105727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1266825" cy="1057275"/>
                          </a:xfrm>
                          <a:prstGeom prst="rect">
                            <a:avLst/>
                          </a:prstGeom>
                          <a:noFill/>
                          <a:ln>
                            <a:noFill/>
                          </a:ln>
                        </pic:spPr>
                      </pic:pic>
                    </a:graphicData>
                  </a:graphic>
                </wp:inline>
              </w:drawing>
            </w:r>
          </w:p>
        </w:tc>
        <w:tc>
          <w:tcPr>
            <w:tcW w:w="382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9251E">
            <w:pPr>
              <w:autoSpaceDE w:val="0"/>
              <w:autoSpaceDN w:val="0"/>
              <w:adjustRightInd w:val="0"/>
              <w:spacing w:before="60" w:after="60"/>
              <w:ind w:left="227"/>
              <w:jc w:val="center"/>
              <w:rPr>
                <w:sz w:val="18"/>
                <w:lang w:val="en-US" w:eastAsia="zh-CN"/>
              </w:rPr>
            </w:pPr>
            <w:r>
              <w:rPr>
                <w:rFonts w:hint="eastAsia"/>
                <w:sz w:val="18"/>
                <w:lang w:val="en-US" w:eastAsia="zh-CN"/>
              </w:rPr>
              <w:t>自备</w:t>
            </w:r>
          </w:p>
        </w:tc>
      </w:tr>
      <w:tr w:rsidR="00530239">
        <w:trPr>
          <w:cantSplit/>
          <w:trHeight w:val="182"/>
        </w:trPr>
        <w:tc>
          <w:tcPr>
            <w:tcW w:w="1572" w:type="dxa"/>
            <w:tcBorders>
              <w:right w:val="single" w:sz="4" w:space="0" w:color="auto"/>
            </w:tcBorders>
          </w:tcPr>
          <w:p w:rsidR="00530239" w:rsidRDefault="00530239">
            <w:pPr>
              <w:spacing w:before="120"/>
              <w:rPr>
                <w:rFonts w:cs="Arial"/>
                <w:b/>
                <w:sz w:val="18"/>
                <w:szCs w:val="18"/>
                <w:lang w:val="en-US"/>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Pr="00965E14" w:rsidRDefault="00965E14" w:rsidP="00965E14">
            <w:pPr>
              <w:jc w:val="center"/>
              <w:rPr>
                <w:rFonts w:eastAsiaTheme="minorEastAsia" w:cs="Arial"/>
                <w:b/>
                <w:bCs/>
                <w:sz w:val="18"/>
                <w:szCs w:val="18"/>
                <w:lang w:val="en-US" w:eastAsia="zh-CN"/>
              </w:rPr>
            </w:pPr>
            <w:r>
              <w:rPr>
                <w:rFonts w:eastAsia="CIDFont" w:cs="Arial" w:hint="eastAsia"/>
                <w:color w:val="000000"/>
                <w:sz w:val="18"/>
                <w:szCs w:val="18"/>
                <w:lang w:val="en-US" w:eastAsia="zh-CN" w:bidi="ar"/>
              </w:rPr>
              <w:t>USB</w:t>
            </w:r>
            <w:r>
              <w:rPr>
                <w:rFonts w:eastAsiaTheme="minorEastAsia" w:cs="Arial" w:hint="eastAsia"/>
                <w:color w:val="000000"/>
                <w:sz w:val="18"/>
                <w:szCs w:val="18"/>
                <w:lang w:val="en-US" w:eastAsia="zh-CN" w:bidi="ar"/>
              </w:rPr>
              <w:t>数据线</w:t>
            </w:r>
          </w:p>
        </w:tc>
        <w:tc>
          <w:tcPr>
            <w:tcW w:w="2559"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0632A3">
            <w:pPr>
              <w:autoSpaceDE w:val="0"/>
              <w:autoSpaceDN w:val="0"/>
              <w:adjustRightInd w:val="0"/>
              <w:spacing w:before="60" w:after="60"/>
              <w:ind w:left="227"/>
              <w:jc w:val="center"/>
            </w:pPr>
            <w:r>
              <w:rPr>
                <w:noProof/>
                <w:lang w:val="en-US" w:eastAsia="zh-CN"/>
              </w:rPr>
              <w:drawing>
                <wp:inline distT="0" distB="0" distL="0" distR="0" wp14:anchorId="2FC3CED9" wp14:editId="3420A8B2">
                  <wp:extent cx="797635" cy="817749"/>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2783" cy="823027"/>
                          </a:xfrm>
                          <a:prstGeom prst="rect">
                            <a:avLst/>
                          </a:prstGeom>
                        </pic:spPr>
                      </pic:pic>
                    </a:graphicData>
                  </a:graphic>
                </wp:inline>
              </w:drawing>
            </w:r>
          </w:p>
        </w:tc>
        <w:tc>
          <w:tcPr>
            <w:tcW w:w="382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9251E">
            <w:pPr>
              <w:autoSpaceDE w:val="0"/>
              <w:autoSpaceDN w:val="0"/>
              <w:adjustRightInd w:val="0"/>
              <w:spacing w:before="60" w:after="60"/>
              <w:ind w:left="227"/>
              <w:jc w:val="center"/>
              <w:rPr>
                <w:sz w:val="18"/>
                <w:lang w:val="en-US" w:eastAsia="zh-CN"/>
              </w:rPr>
            </w:pPr>
            <w:r>
              <w:rPr>
                <w:rFonts w:hint="eastAsia"/>
                <w:sz w:val="18"/>
                <w:lang w:val="en-US" w:eastAsia="zh-CN"/>
              </w:rPr>
              <w:t>自备</w:t>
            </w:r>
          </w:p>
        </w:tc>
      </w:tr>
      <w:tr w:rsidR="00530239">
        <w:trPr>
          <w:cantSplit/>
          <w:trHeight w:val="1101"/>
        </w:trPr>
        <w:tc>
          <w:tcPr>
            <w:tcW w:w="1572" w:type="dxa"/>
            <w:tcBorders>
              <w:right w:val="single" w:sz="4" w:space="0" w:color="auto"/>
            </w:tcBorders>
          </w:tcPr>
          <w:p w:rsidR="00530239" w:rsidRDefault="00530239">
            <w:pPr>
              <w:spacing w:before="120"/>
              <w:rPr>
                <w:rFonts w:cs="Arial"/>
                <w:b/>
                <w:sz w:val="18"/>
                <w:szCs w:val="18"/>
                <w:lang w:val="en-US"/>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Pr="004E252A" w:rsidRDefault="004E252A">
            <w:pPr>
              <w:jc w:val="center"/>
              <w:rPr>
                <w:rFonts w:eastAsiaTheme="minorEastAsia" w:cs="Arial"/>
                <w:color w:val="000000"/>
                <w:sz w:val="18"/>
                <w:szCs w:val="18"/>
                <w:lang w:val="en-US" w:eastAsia="zh-CN" w:bidi="ar"/>
              </w:rPr>
            </w:pPr>
            <w:r>
              <w:rPr>
                <w:rFonts w:eastAsiaTheme="minorEastAsia" w:cs="Arial" w:hint="eastAsia"/>
                <w:color w:val="000000"/>
                <w:sz w:val="18"/>
                <w:szCs w:val="18"/>
                <w:lang w:val="en-US" w:eastAsia="zh-CN" w:bidi="ar"/>
              </w:rPr>
              <w:t>J</w:t>
            </w:r>
            <w:r>
              <w:rPr>
                <w:rFonts w:eastAsiaTheme="minorEastAsia" w:cs="Arial"/>
                <w:color w:val="000000"/>
                <w:sz w:val="18"/>
                <w:szCs w:val="18"/>
                <w:lang w:val="en-US" w:eastAsia="zh-CN" w:bidi="ar"/>
              </w:rPr>
              <w:t>LINK</w:t>
            </w:r>
          </w:p>
        </w:tc>
        <w:tc>
          <w:tcPr>
            <w:tcW w:w="2559"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E252A">
            <w:pPr>
              <w:autoSpaceDE w:val="0"/>
              <w:autoSpaceDN w:val="0"/>
              <w:adjustRightInd w:val="0"/>
              <w:spacing w:before="60" w:after="60"/>
              <w:ind w:left="227"/>
              <w:jc w:val="center"/>
            </w:pPr>
            <w:r w:rsidRPr="004E252A">
              <w:rPr>
                <w:noProof/>
              </w:rPr>
              <w:drawing>
                <wp:inline distT="0" distB="0" distL="0" distR="0">
                  <wp:extent cx="935374" cy="1246857"/>
                  <wp:effectExtent l="0" t="3175" r="0" b="0"/>
                  <wp:docPr id="4" name="图片 4" descr="C:\Users\10045041\AppData\Roaming\LarkShell\sdk_storage\05e99b364572459aff7d271540619444\resources\images\img_v3_02a9_7c7c0e2a-1619-47a8-8efc-0438682f55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a9_7c7c0e2a-1619-47a8-8efc-0438682f55c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43785" cy="1258069"/>
                          </a:xfrm>
                          <a:prstGeom prst="rect">
                            <a:avLst/>
                          </a:prstGeom>
                          <a:noFill/>
                          <a:ln>
                            <a:noFill/>
                          </a:ln>
                        </pic:spPr>
                      </pic:pic>
                    </a:graphicData>
                  </a:graphic>
                </wp:inline>
              </w:drawing>
            </w:r>
          </w:p>
        </w:tc>
        <w:tc>
          <w:tcPr>
            <w:tcW w:w="382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E252A" w:rsidP="004E252A">
            <w:pPr>
              <w:autoSpaceDE w:val="0"/>
              <w:autoSpaceDN w:val="0"/>
              <w:adjustRightInd w:val="0"/>
              <w:spacing w:before="60" w:after="60"/>
              <w:ind w:left="227"/>
              <w:jc w:val="center"/>
              <w:rPr>
                <w:rFonts w:hint="eastAsia"/>
                <w:sz w:val="18"/>
                <w:lang w:val="en-US" w:eastAsia="zh-CN"/>
              </w:rPr>
            </w:pPr>
            <w:r>
              <w:rPr>
                <w:rFonts w:hint="eastAsia"/>
                <w:sz w:val="18"/>
                <w:lang w:val="en-US" w:eastAsia="zh-CN"/>
              </w:rPr>
              <w:t>自备</w:t>
            </w:r>
          </w:p>
        </w:tc>
      </w:tr>
      <w:tr w:rsidR="004E252A">
        <w:trPr>
          <w:cantSplit/>
          <w:trHeight w:val="1101"/>
        </w:trPr>
        <w:tc>
          <w:tcPr>
            <w:tcW w:w="1572" w:type="dxa"/>
            <w:tcBorders>
              <w:right w:val="single" w:sz="4" w:space="0" w:color="auto"/>
            </w:tcBorders>
          </w:tcPr>
          <w:p w:rsidR="004E252A" w:rsidRPr="004E252A" w:rsidRDefault="004E252A" w:rsidP="004E252A">
            <w:pPr>
              <w:jc w:val="center"/>
              <w:rPr>
                <w:rFonts w:eastAsiaTheme="minorEastAsia" w:cs="Arial"/>
                <w:color w:val="000000"/>
                <w:sz w:val="18"/>
                <w:szCs w:val="18"/>
                <w:lang w:val="en-US" w:eastAsia="zh-CN" w:bidi="ar"/>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rsidR="004E252A" w:rsidRDefault="004E252A" w:rsidP="004E252A">
            <w:pPr>
              <w:jc w:val="center"/>
              <w:rPr>
                <w:rFonts w:eastAsiaTheme="minorEastAsia" w:cs="Arial"/>
                <w:color w:val="000000"/>
                <w:sz w:val="18"/>
                <w:szCs w:val="18"/>
                <w:lang w:val="en-US" w:eastAsia="zh-CN" w:bidi="ar"/>
              </w:rPr>
            </w:pPr>
          </w:p>
          <w:p w:rsidR="004E252A" w:rsidRPr="004E252A" w:rsidRDefault="004E252A" w:rsidP="004E252A">
            <w:pPr>
              <w:jc w:val="center"/>
              <w:rPr>
                <w:rFonts w:eastAsiaTheme="minorEastAsia" w:cs="Arial"/>
                <w:color w:val="000000"/>
                <w:sz w:val="18"/>
                <w:szCs w:val="18"/>
                <w:lang w:val="en-US" w:eastAsia="zh-CN" w:bidi="ar"/>
              </w:rPr>
            </w:pPr>
          </w:p>
          <w:p w:rsidR="004E252A" w:rsidRPr="004E252A" w:rsidRDefault="004E252A" w:rsidP="004E252A">
            <w:pPr>
              <w:jc w:val="center"/>
              <w:rPr>
                <w:rFonts w:eastAsiaTheme="minorEastAsia" w:cs="Arial" w:hint="eastAsia"/>
                <w:color w:val="000000"/>
                <w:sz w:val="18"/>
                <w:szCs w:val="18"/>
                <w:lang w:val="en-US" w:eastAsia="zh-CN" w:bidi="ar"/>
              </w:rPr>
            </w:pPr>
            <w:proofErr w:type="spellStart"/>
            <w:r w:rsidRPr="004E252A">
              <w:rPr>
                <w:rFonts w:eastAsiaTheme="minorEastAsia" w:cs="Arial" w:hint="eastAsia"/>
                <w:color w:val="000000"/>
                <w:sz w:val="18"/>
                <w:szCs w:val="18"/>
                <w:lang w:val="en-US" w:eastAsia="zh-CN" w:bidi="ar"/>
              </w:rPr>
              <w:t>Jlink</w:t>
            </w:r>
            <w:proofErr w:type="spellEnd"/>
            <w:r w:rsidRPr="004E252A">
              <w:rPr>
                <w:rFonts w:eastAsiaTheme="minorEastAsia" w:cs="Arial" w:hint="eastAsia"/>
                <w:color w:val="000000"/>
                <w:sz w:val="18"/>
                <w:szCs w:val="18"/>
                <w:lang w:val="en-US" w:eastAsia="zh-CN" w:bidi="ar"/>
              </w:rPr>
              <w:t>软件</w:t>
            </w:r>
          </w:p>
        </w:tc>
        <w:tc>
          <w:tcPr>
            <w:tcW w:w="2559" w:type="dxa"/>
            <w:tcBorders>
              <w:top w:val="single" w:sz="6" w:space="0" w:color="auto"/>
              <w:left w:val="single" w:sz="6" w:space="0" w:color="auto"/>
              <w:bottom w:val="single" w:sz="6" w:space="0" w:color="auto"/>
              <w:right w:val="single" w:sz="6" w:space="0" w:color="auto"/>
            </w:tcBorders>
            <w:shd w:val="clear" w:color="auto" w:fill="auto"/>
            <w:vAlign w:val="center"/>
          </w:tcPr>
          <w:p w:rsidR="004E252A" w:rsidRPr="004E252A" w:rsidRDefault="004E252A">
            <w:pPr>
              <w:autoSpaceDE w:val="0"/>
              <w:autoSpaceDN w:val="0"/>
              <w:adjustRightInd w:val="0"/>
              <w:spacing w:before="60" w:after="60"/>
              <w:ind w:left="227"/>
              <w:jc w:val="center"/>
              <w:rPr>
                <w:noProof/>
              </w:rPr>
            </w:pPr>
            <w:r>
              <w:rPr>
                <w:noProof/>
              </w:rPr>
              <w:drawing>
                <wp:inline distT="0" distB="0" distL="0" distR="0" wp14:anchorId="1457506B" wp14:editId="3931B993">
                  <wp:extent cx="641383" cy="742988"/>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383" cy="742988"/>
                          </a:xfrm>
                          <a:prstGeom prst="rect">
                            <a:avLst/>
                          </a:prstGeom>
                        </pic:spPr>
                      </pic:pic>
                    </a:graphicData>
                  </a:graphic>
                </wp:inline>
              </w:drawing>
            </w:r>
          </w:p>
        </w:tc>
        <w:tc>
          <w:tcPr>
            <w:tcW w:w="3820" w:type="dxa"/>
            <w:tcBorders>
              <w:top w:val="single" w:sz="6" w:space="0" w:color="auto"/>
              <w:left w:val="single" w:sz="6" w:space="0" w:color="auto"/>
              <w:bottom w:val="single" w:sz="6" w:space="0" w:color="auto"/>
              <w:right w:val="single" w:sz="6" w:space="0" w:color="auto"/>
            </w:tcBorders>
            <w:shd w:val="clear" w:color="auto" w:fill="auto"/>
            <w:vAlign w:val="center"/>
          </w:tcPr>
          <w:p w:rsidR="004E252A" w:rsidRDefault="004E252A" w:rsidP="004E252A">
            <w:pPr>
              <w:autoSpaceDE w:val="0"/>
              <w:autoSpaceDN w:val="0"/>
              <w:adjustRightInd w:val="0"/>
              <w:spacing w:before="60" w:after="60"/>
              <w:ind w:left="227"/>
              <w:jc w:val="center"/>
              <w:rPr>
                <w:rFonts w:hint="eastAsia"/>
                <w:sz w:val="18"/>
                <w:lang w:val="en-US" w:eastAsia="zh-CN"/>
              </w:rPr>
            </w:pPr>
            <w:r>
              <w:rPr>
                <w:sz w:val="18"/>
                <w:lang w:val="en-US" w:eastAsia="zh-CN"/>
              </w:rPr>
              <w:t>SOP</w:t>
            </w:r>
            <w:r>
              <w:rPr>
                <w:rFonts w:hint="eastAsia"/>
                <w:sz w:val="18"/>
                <w:lang w:val="en-US" w:eastAsia="zh-CN"/>
              </w:rPr>
              <w:t>工具包提供</w:t>
            </w:r>
          </w:p>
        </w:tc>
      </w:tr>
      <w:tr w:rsidR="004E252A">
        <w:trPr>
          <w:cantSplit/>
          <w:trHeight w:val="1101"/>
        </w:trPr>
        <w:tc>
          <w:tcPr>
            <w:tcW w:w="1572" w:type="dxa"/>
            <w:tcBorders>
              <w:right w:val="single" w:sz="4" w:space="0" w:color="auto"/>
            </w:tcBorders>
          </w:tcPr>
          <w:p w:rsidR="004E252A" w:rsidRPr="004E252A" w:rsidRDefault="004E252A" w:rsidP="004E252A">
            <w:pPr>
              <w:jc w:val="center"/>
              <w:rPr>
                <w:rFonts w:eastAsiaTheme="minorEastAsia" w:cs="Arial"/>
                <w:color w:val="000000"/>
                <w:sz w:val="18"/>
                <w:szCs w:val="18"/>
                <w:lang w:val="en-US" w:eastAsia="zh-CN" w:bidi="ar"/>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rsidR="004E252A" w:rsidRDefault="004E252A" w:rsidP="004E252A">
            <w:pPr>
              <w:jc w:val="center"/>
              <w:rPr>
                <w:rFonts w:eastAsiaTheme="minorEastAsia" w:cs="Arial"/>
                <w:color w:val="000000"/>
                <w:sz w:val="18"/>
                <w:szCs w:val="18"/>
                <w:lang w:val="en-US" w:eastAsia="zh-CN" w:bidi="ar"/>
              </w:rPr>
            </w:pPr>
          </w:p>
          <w:p w:rsidR="004E252A" w:rsidRPr="004E252A" w:rsidRDefault="004E252A" w:rsidP="004E252A">
            <w:pPr>
              <w:jc w:val="center"/>
              <w:rPr>
                <w:rFonts w:eastAsiaTheme="minorEastAsia" w:cs="Arial" w:hint="eastAsia"/>
                <w:color w:val="000000"/>
                <w:sz w:val="18"/>
                <w:szCs w:val="18"/>
                <w:lang w:val="en-US" w:eastAsia="zh-CN" w:bidi="ar"/>
              </w:rPr>
            </w:pPr>
            <w:r w:rsidRPr="004E252A">
              <w:rPr>
                <w:rFonts w:eastAsiaTheme="minorEastAsia" w:cs="Arial" w:hint="eastAsia"/>
                <w:color w:val="000000"/>
                <w:sz w:val="18"/>
                <w:szCs w:val="18"/>
                <w:lang w:val="en-US" w:eastAsia="zh-CN" w:bidi="ar"/>
              </w:rPr>
              <w:t>烧录固件软件</w:t>
            </w:r>
          </w:p>
        </w:tc>
        <w:tc>
          <w:tcPr>
            <w:tcW w:w="2559" w:type="dxa"/>
            <w:tcBorders>
              <w:top w:val="single" w:sz="6" w:space="0" w:color="auto"/>
              <w:left w:val="single" w:sz="6" w:space="0" w:color="auto"/>
              <w:bottom w:val="single" w:sz="6" w:space="0" w:color="auto"/>
              <w:right w:val="single" w:sz="6" w:space="0" w:color="auto"/>
            </w:tcBorders>
            <w:shd w:val="clear" w:color="auto" w:fill="auto"/>
            <w:vAlign w:val="center"/>
          </w:tcPr>
          <w:p w:rsidR="004E252A" w:rsidRDefault="004E252A">
            <w:pPr>
              <w:autoSpaceDE w:val="0"/>
              <w:autoSpaceDN w:val="0"/>
              <w:adjustRightInd w:val="0"/>
              <w:spacing w:before="60" w:after="60"/>
              <w:ind w:left="227"/>
              <w:jc w:val="center"/>
              <w:rPr>
                <w:noProof/>
              </w:rPr>
            </w:pPr>
            <w:r>
              <w:rPr>
                <w:noProof/>
              </w:rPr>
              <w:drawing>
                <wp:inline distT="0" distB="0" distL="0" distR="0" wp14:anchorId="1D581254" wp14:editId="1DD3D59A">
                  <wp:extent cx="723751" cy="565150"/>
                  <wp:effectExtent l="0" t="0" r="63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48922" cy="584805"/>
                          </a:xfrm>
                          <a:prstGeom prst="rect">
                            <a:avLst/>
                          </a:prstGeom>
                        </pic:spPr>
                      </pic:pic>
                    </a:graphicData>
                  </a:graphic>
                </wp:inline>
              </w:drawing>
            </w:r>
          </w:p>
        </w:tc>
        <w:tc>
          <w:tcPr>
            <w:tcW w:w="3820" w:type="dxa"/>
            <w:tcBorders>
              <w:top w:val="single" w:sz="6" w:space="0" w:color="auto"/>
              <w:left w:val="single" w:sz="6" w:space="0" w:color="auto"/>
              <w:bottom w:val="single" w:sz="6" w:space="0" w:color="auto"/>
              <w:right w:val="single" w:sz="6" w:space="0" w:color="auto"/>
            </w:tcBorders>
            <w:shd w:val="clear" w:color="auto" w:fill="auto"/>
            <w:vAlign w:val="center"/>
          </w:tcPr>
          <w:p w:rsidR="004E252A" w:rsidRDefault="004E252A" w:rsidP="004E252A">
            <w:pPr>
              <w:autoSpaceDE w:val="0"/>
              <w:autoSpaceDN w:val="0"/>
              <w:adjustRightInd w:val="0"/>
              <w:spacing w:before="60" w:after="60"/>
              <w:ind w:left="227"/>
              <w:jc w:val="center"/>
              <w:rPr>
                <w:rFonts w:hint="eastAsia"/>
                <w:sz w:val="18"/>
                <w:lang w:val="en-US" w:eastAsia="zh-CN"/>
              </w:rPr>
            </w:pPr>
            <w:r>
              <w:rPr>
                <w:sz w:val="18"/>
                <w:lang w:val="en-US" w:eastAsia="zh-CN"/>
              </w:rPr>
              <w:t>SOP</w:t>
            </w:r>
            <w:r>
              <w:rPr>
                <w:rFonts w:hint="eastAsia"/>
                <w:sz w:val="18"/>
                <w:lang w:val="en-US" w:eastAsia="zh-CN"/>
              </w:rPr>
              <w:t>工具包提供</w:t>
            </w:r>
          </w:p>
        </w:tc>
      </w:tr>
    </w:tbl>
    <w:p w:rsidR="00530239" w:rsidRDefault="00530239">
      <w:pPr>
        <w:rPr>
          <w:lang w:val="en-US"/>
        </w:rPr>
      </w:pPr>
    </w:p>
    <w:p w:rsidR="00530239" w:rsidRDefault="00530239">
      <w:pPr>
        <w:rPr>
          <w:lang w:val="en-US"/>
        </w:rPr>
      </w:pPr>
    </w:p>
    <w:p w:rsidR="00530239" w:rsidRDefault="00530239">
      <w:pPr>
        <w:rPr>
          <w:lang w:val="en-US"/>
        </w:rPr>
      </w:pPr>
    </w:p>
    <w:p w:rsidR="00530239" w:rsidRDefault="0049251E">
      <w:pPr>
        <w:pStyle w:val="1"/>
        <w:numPr>
          <w:ilvl w:val="0"/>
          <w:numId w:val="5"/>
        </w:numPr>
        <w:spacing w:before="240" w:after="60"/>
        <w:rPr>
          <w:lang w:val="en-US"/>
        </w:rPr>
      </w:pPr>
      <w:bookmarkStart w:id="5" w:name="_Toc13595"/>
      <w:r>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530239">
        <w:trPr>
          <w:cantSplit/>
          <w:trHeight w:val="103"/>
        </w:trPr>
        <w:tc>
          <w:tcPr>
            <w:tcW w:w="1560" w:type="dxa"/>
          </w:tcPr>
          <w:p w:rsidR="00530239" w:rsidRDefault="0053023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530239" w:rsidRDefault="0049251E">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rPr>
                <w:rFonts w:cs="Arial"/>
                <w:sz w:val="18"/>
                <w:szCs w:val="18"/>
                <w:lang w:val="en-US" w:eastAsia="zh-CN"/>
              </w:rPr>
            </w:pPr>
            <w:r>
              <w:rPr>
                <w:rFonts w:cs="Arial" w:hint="eastAsia"/>
                <w:b/>
                <w:sz w:val="18"/>
                <w:szCs w:val="18"/>
                <w:lang w:val="en-US" w:eastAsia="zh-CN"/>
              </w:rPr>
              <w:t>描述</w:t>
            </w:r>
          </w:p>
        </w:tc>
      </w:tr>
      <w:tr w:rsidR="00530239">
        <w:trPr>
          <w:cantSplit/>
          <w:trHeight w:val="346"/>
        </w:trPr>
        <w:tc>
          <w:tcPr>
            <w:tcW w:w="1560" w:type="dxa"/>
          </w:tcPr>
          <w:p w:rsidR="00530239" w:rsidRDefault="0049251E">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530239" w:rsidRDefault="0053023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530239" w:rsidRDefault="0049251E">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530239" w:rsidRDefault="0049251E">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530239" w:rsidRDefault="0049251E">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tc>
      </w:tr>
    </w:tbl>
    <w:p w:rsidR="00530239" w:rsidRDefault="00530239">
      <w:pPr>
        <w:rPr>
          <w:lang w:val="en-US"/>
        </w:rPr>
      </w:pPr>
      <w:bookmarkStart w:id="6" w:name="OLE_LINK2"/>
      <w:bookmarkEnd w:id="1"/>
    </w:p>
    <w:p w:rsidR="00530239" w:rsidRDefault="00530239">
      <w:pPr>
        <w:rPr>
          <w:lang w:val="en-US"/>
        </w:rPr>
      </w:pPr>
    </w:p>
    <w:p w:rsidR="00530239" w:rsidRDefault="00530239">
      <w:pPr>
        <w:rPr>
          <w:lang w:val="en-US"/>
        </w:rPr>
      </w:pPr>
    </w:p>
    <w:p w:rsidR="00530239" w:rsidRDefault="0049251E">
      <w:pPr>
        <w:pStyle w:val="1"/>
        <w:numPr>
          <w:ilvl w:val="0"/>
          <w:numId w:val="5"/>
        </w:numPr>
        <w:spacing w:before="240" w:after="60"/>
        <w:ind w:left="431" w:hanging="431"/>
        <w:rPr>
          <w:lang w:val="en-US"/>
        </w:rPr>
      </w:pPr>
      <w:bookmarkStart w:id="7" w:name="_Toc30700"/>
      <w:r>
        <w:rPr>
          <w:rFonts w:hint="eastAsia"/>
          <w:lang w:val="en-US" w:eastAsia="zh-CN"/>
        </w:rPr>
        <w:t>更新步骤</w:t>
      </w:r>
      <w:bookmarkEnd w:id="7"/>
    </w:p>
    <w:p w:rsidR="00530239" w:rsidRDefault="0049251E">
      <w:pPr>
        <w:pStyle w:val="1Einrckung"/>
        <w:numPr>
          <w:ilvl w:val="1"/>
          <w:numId w:val="9"/>
        </w:numPr>
        <w:tabs>
          <w:tab w:val="clear" w:pos="1134"/>
          <w:tab w:val="left" w:pos="851"/>
        </w:tabs>
        <w:spacing w:after="60"/>
        <w:rPr>
          <w:b/>
          <w:lang w:val="en-US"/>
        </w:rPr>
      </w:pPr>
      <w:r>
        <w:rPr>
          <w:rFonts w:hint="eastAsia"/>
          <w:b/>
          <w:lang w:val="en-US" w:eastAsia="zh-CN"/>
        </w:rPr>
        <w:t>任务</w:t>
      </w:r>
      <w:r>
        <w:rPr>
          <w:b/>
          <w:lang w:val="en-US"/>
        </w:rPr>
        <w:t xml:space="preserve"> 1</w:t>
      </w:r>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530239">
        <w:trPr>
          <w:cantSplit/>
          <w:trHeight w:val="103"/>
        </w:trPr>
        <w:tc>
          <w:tcPr>
            <w:tcW w:w="1560" w:type="dxa"/>
          </w:tcPr>
          <w:p w:rsidR="00530239" w:rsidRDefault="0053023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530239" w:rsidRDefault="0049251E">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rPr>
                <w:rFonts w:cs="Arial"/>
                <w:sz w:val="18"/>
                <w:szCs w:val="18"/>
                <w:lang w:val="en-US" w:eastAsia="zh-CN"/>
              </w:rPr>
            </w:pPr>
            <w:r>
              <w:rPr>
                <w:rFonts w:cs="Arial" w:hint="eastAsia"/>
                <w:sz w:val="18"/>
                <w:szCs w:val="18"/>
                <w:lang w:val="en-US" w:eastAsia="zh-CN"/>
              </w:rPr>
              <w:t>描述：</w:t>
            </w:r>
            <w:r w:rsidR="004E252A">
              <w:rPr>
                <w:rFonts w:cs="Arial" w:hint="eastAsia"/>
                <w:sz w:val="18"/>
                <w:szCs w:val="18"/>
                <w:lang w:val="en-US" w:eastAsia="zh-CN"/>
              </w:rPr>
              <w:t>T</w:t>
            </w:r>
            <w:r w:rsidR="004E252A">
              <w:rPr>
                <w:rFonts w:cs="Arial"/>
                <w:sz w:val="18"/>
                <w:szCs w:val="18"/>
                <w:lang w:val="en-US" w:eastAsia="zh-CN"/>
              </w:rPr>
              <w:t>647BIN</w:t>
            </w:r>
            <w:r w:rsidR="004E252A">
              <w:rPr>
                <w:rFonts w:cs="Arial" w:hint="eastAsia"/>
                <w:sz w:val="18"/>
                <w:szCs w:val="18"/>
                <w:lang w:val="en-US" w:eastAsia="zh-CN"/>
              </w:rPr>
              <w:t>固件、界面、</w:t>
            </w:r>
            <w:r w:rsidR="004E252A">
              <w:rPr>
                <w:rFonts w:cs="Arial" w:hint="eastAsia"/>
                <w:sz w:val="18"/>
                <w:szCs w:val="18"/>
                <w:lang w:val="en-US" w:eastAsia="zh-CN"/>
              </w:rPr>
              <w:t>M</w:t>
            </w:r>
            <w:r w:rsidR="004E252A">
              <w:rPr>
                <w:rFonts w:cs="Arial"/>
                <w:sz w:val="18"/>
                <w:szCs w:val="18"/>
                <w:lang w:val="en-US" w:eastAsia="zh-CN"/>
              </w:rPr>
              <w:t>CU</w:t>
            </w:r>
            <w:r w:rsidR="004E252A">
              <w:rPr>
                <w:rFonts w:cs="Arial" w:hint="eastAsia"/>
                <w:sz w:val="18"/>
                <w:szCs w:val="18"/>
                <w:lang w:val="en-US" w:eastAsia="zh-CN"/>
              </w:rPr>
              <w:t>、</w:t>
            </w:r>
            <w:r w:rsidR="004E252A">
              <w:rPr>
                <w:rFonts w:cs="Arial" w:hint="eastAsia"/>
                <w:sz w:val="18"/>
                <w:szCs w:val="18"/>
                <w:lang w:val="en-US" w:eastAsia="zh-CN"/>
              </w:rPr>
              <w:t>J</w:t>
            </w:r>
            <w:r w:rsidR="004E252A">
              <w:rPr>
                <w:rFonts w:cs="Arial"/>
                <w:sz w:val="18"/>
                <w:szCs w:val="18"/>
                <w:lang w:val="en-US" w:eastAsia="zh-CN"/>
              </w:rPr>
              <w:t>LINK</w:t>
            </w:r>
            <w:r>
              <w:rPr>
                <w:rFonts w:cs="Arial" w:hint="eastAsia"/>
                <w:sz w:val="18"/>
                <w:szCs w:val="18"/>
                <w:lang w:val="en-US" w:eastAsia="zh-CN"/>
              </w:rPr>
              <w:t>软件烧录</w:t>
            </w:r>
          </w:p>
        </w:tc>
      </w:tr>
      <w:tr w:rsidR="00530239">
        <w:trPr>
          <w:cantSplit/>
          <w:trHeight w:val="346"/>
        </w:trPr>
        <w:tc>
          <w:tcPr>
            <w:tcW w:w="1560" w:type="dxa"/>
          </w:tcPr>
          <w:p w:rsidR="00530239" w:rsidRDefault="00530239">
            <w:pPr>
              <w:spacing w:before="120"/>
              <w:rPr>
                <w:rFonts w:cs="Arial"/>
                <w:b/>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530239" w:rsidRDefault="0053023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530239" w:rsidRDefault="009D11A9">
            <w:pPr>
              <w:rPr>
                <w:rFonts w:cs="Arial"/>
                <w:sz w:val="18"/>
                <w:szCs w:val="18"/>
                <w:lang w:val="en-US" w:eastAsia="zh-CN"/>
              </w:rPr>
            </w:pPr>
            <w:r>
              <w:rPr>
                <w:rFonts w:cs="Arial" w:hint="eastAsia"/>
                <w:sz w:val="18"/>
                <w:szCs w:val="18"/>
                <w:lang w:val="en-US" w:eastAsia="zh-CN"/>
              </w:rPr>
              <w:t>第一步先将</w:t>
            </w:r>
            <w:r>
              <w:rPr>
                <w:rFonts w:cs="Arial" w:hint="eastAsia"/>
                <w:sz w:val="18"/>
                <w:szCs w:val="18"/>
                <w:lang w:val="en-US" w:eastAsia="zh-CN"/>
              </w:rPr>
              <w:t>U</w:t>
            </w:r>
            <w:r>
              <w:rPr>
                <w:rFonts w:cs="Arial"/>
                <w:sz w:val="18"/>
                <w:szCs w:val="18"/>
                <w:lang w:val="en-US" w:eastAsia="zh-CN"/>
              </w:rPr>
              <w:t>SB</w:t>
            </w:r>
            <w:r>
              <w:rPr>
                <w:rFonts w:cs="Arial" w:hint="eastAsia"/>
                <w:sz w:val="18"/>
                <w:szCs w:val="18"/>
                <w:lang w:val="en-US" w:eastAsia="zh-CN"/>
              </w:rPr>
              <w:t>线与设备连接，再连接电源，等待设备出现</w:t>
            </w:r>
            <w:proofErr w:type="spellStart"/>
            <w:r>
              <w:rPr>
                <w:rFonts w:cs="Arial" w:hint="eastAsia"/>
                <w:sz w:val="18"/>
                <w:szCs w:val="18"/>
                <w:lang w:val="en-US" w:eastAsia="zh-CN"/>
              </w:rPr>
              <w:t>usb</w:t>
            </w:r>
            <w:proofErr w:type="spellEnd"/>
            <w:r>
              <w:rPr>
                <w:rFonts w:cs="Arial"/>
                <w:sz w:val="18"/>
                <w:szCs w:val="18"/>
                <w:lang w:val="en-US" w:eastAsia="zh-CN"/>
              </w:rPr>
              <w:t xml:space="preserve"> </w:t>
            </w:r>
            <w:r>
              <w:rPr>
                <w:rFonts w:cs="Arial" w:hint="eastAsia"/>
                <w:sz w:val="18"/>
                <w:szCs w:val="18"/>
                <w:lang w:val="en-US" w:eastAsia="zh-CN"/>
              </w:rPr>
              <w:t>devices</w:t>
            </w:r>
            <w:r>
              <w:rPr>
                <w:rFonts w:cs="Arial"/>
                <w:sz w:val="18"/>
                <w:szCs w:val="18"/>
                <w:lang w:val="en-US" w:eastAsia="zh-CN"/>
              </w:rPr>
              <w:t xml:space="preserve"> </w:t>
            </w:r>
            <w:r>
              <w:rPr>
                <w:rFonts w:cs="Arial" w:hint="eastAsia"/>
                <w:sz w:val="18"/>
                <w:szCs w:val="18"/>
                <w:lang w:val="en-US" w:eastAsia="zh-CN"/>
              </w:rPr>
              <w:t>is</w:t>
            </w:r>
            <w:r>
              <w:rPr>
                <w:rFonts w:cs="Arial"/>
                <w:sz w:val="18"/>
                <w:szCs w:val="18"/>
                <w:lang w:val="en-US" w:eastAsia="zh-CN"/>
              </w:rPr>
              <w:t xml:space="preserve"> connecting</w:t>
            </w:r>
            <w:r w:rsidR="00243C66">
              <w:rPr>
                <w:rFonts w:cs="Arial" w:hint="eastAsia"/>
                <w:sz w:val="18"/>
                <w:szCs w:val="18"/>
                <w:lang w:val="en-US" w:eastAsia="zh-CN"/>
              </w:rPr>
              <w:t>，表示已连接</w:t>
            </w:r>
          </w:p>
          <w:p w:rsidR="009D11A9" w:rsidRDefault="009D11A9">
            <w:pPr>
              <w:rPr>
                <w:rFonts w:cs="Arial" w:hint="eastAsia"/>
                <w:sz w:val="18"/>
                <w:szCs w:val="18"/>
                <w:lang w:val="en-US" w:eastAsia="zh-CN"/>
              </w:rPr>
            </w:pPr>
            <w:r w:rsidRPr="009D11A9">
              <w:rPr>
                <w:rFonts w:cs="Arial"/>
                <w:noProof/>
                <w:sz w:val="18"/>
                <w:szCs w:val="18"/>
                <w:lang w:val="en-US" w:eastAsia="zh-CN"/>
              </w:rPr>
              <w:drawing>
                <wp:inline distT="0" distB="0" distL="0" distR="0">
                  <wp:extent cx="1539815" cy="2052580"/>
                  <wp:effectExtent l="0" t="8890" r="0" b="0"/>
                  <wp:docPr id="17" name="图片 17" descr="C:\Users\10045041\AppData\Roaming\LarkShell\sdk_storage\05e99b364572459aff7d271540619444\resources\images\img_v3_02a9_73e2b2df-d20b-4639-a924-6240c9acf4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045041\AppData\Roaming\LarkShell\sdk_storage\05e99b364572459aff7d271540619444\resources\images\img_v3_02a9_73e2b2df-d20b-4639-a924-6240c9acf46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551070" cy="2067583"/>
                          </a:xfrm>
                          <a:prstGeom prst="rect">
                            <a:avLst/>
                          </a:prstGeom>
                          <a:noFill/>
                          <a:ln>
                            <a:noFill/>
                          </a:ln>
                        </pic:spPr>
                      </pic:pic>
                    </a:graphicData>
                  </a:graphic>
                </wp:inline>
              </w:drawing>
            </w:r>
          </w:p>
          <w:p w:rsidR="009D11A9" w:rsidRDefault="009D11A9">
            <w:pPr>
              <w:rPr>
                <w:rFonts w:cs="Arial" w:hint="eastAsia"/>
                <w:sz w:val="18"/>
                <w:szCs w:val="18"/>
                <w:lang w:val="en-US" w:eastAsia="zh-CN"/>
              </w:rPr>
            </w:pPr>
          </w:p>
          <w:p w:rsidR="00530239" w:rsidRPr="000632A3" w:rsidRDefault="00530239">
            <w:pPr>
              <w:rPr>
                <w:rFonts w:cs="Arial"/>
                <w:sz w:val="18"/>
                <w:szCs w:val="18"/>
                <w:lang w:val="en-US" w:eastAsia="zh-CN"/>
              </w:rPr>
            </w:pPr>
          </w:p>
        </w:tc>
      </w:tr>
      <w:tr w:rsidR="00530239">
        <w:trPr>
          <w:cantSplit/>
          <w:trHeight w:val="103"/>
        </w:trPr>
        <w:tc>
          <w:tcPr>
            <w:tcW w:w="1560" w:type="dxa"/>
          </w:tcPr>
          <w:p w:rsidR="00530239" w:rsidRDefault="0053023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530239" w:rsidRDefault="0053023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9D11A9" w:rsidRDefault="009D11A9" w:rsidP="009D11A9">
            <w:pPr>
              <w:rPr>
                <w:rFonts w:cs="Arial"/>
                <w:sz w:val="18"/>
                <w:szCs w:val="18"/>
                <w:lang w:val="en-US" w:eastAsia="zh-CN"/>
              </w:rPr>
            </w:pPr>
            <w:r>
              <w:rPr>
                <w:rFonts w:cs="Arial" w:hint="eastAsia"/>
                <w:sz w:val="18"/>
                <w:szCs w:val="18"/>
                <w:lang w:val="en-US" w:eastAsia="zh-CN"/>
              </w:rPr>
              <w:t>打开</w:t>
            </w:r>
            <w:proofErr w:type="spellStart"/>
            <w:r>
              <w:rPr>
                <w:rFonts w:cs="Arial" w:hint="eastAsia"/>
                <w:sz w:val="18"/>
                <w:szCs w:val="18"/>
                <w:lang w:val="en-US" w:eastAsia="zh-CN"/>
              </w:rPr>
              <w:t>Phoenix</w:t>
            </w:r>
            <w:r>
              <w:rPr>
                <w:rFonts w:cs="Arial"/>
                <w:sz w:val="18"/>
                <w:szCs w:val="18"/>
                <w:lang w:val="en-US" w:eastAsia="zh-CN"/>
              </w:rPr>
              <w:t>S</w:t>
            </w:r>
            <w:r>
              <w:rPr>
                <w:rFonts w:cs="Arial" w:hint="eastAsia"/>
                <w:sz w:val="18"/>
                <w:szCs w:val="18"/>
                <w:lang w:val="en-US" w:eastAsia="zh-CN"/>
              </w:rPr>
              <w:t>uit</w:t>
            </w:r>
            <w:proofErr w:type="spellEnd"/>
            <w:r>
              <w:rPr>
                <w:rFonts w:cs="Arial" w:hint="eastAsia"/>
                <w:sz w:val="18"/>
                <w:szCs w:val="18"/>
                <w:lang w:val="en-US" w:eastAsia="zh-CN"/>
              </w:rPr>
              <w:t>软件，选择一键刷机，点浏览选择固件所在的路径，点击一键升级</w:t>
            </w:r>
            <w:r w:rsidR="00243C66">
              <w:rPr>
                <w:rFonts w:cs="Arial" w:hint="eastAsia"/>
                <w:sz w:val="18"/>
                <w:szCs w:val="18"/>
                <w:lang w:val="en-US" w:eastAsia="zh-CN"/>
              </w:rPr>
              <w:t>，等待提示</w:t>
            </w:r>
            <w:proofErr w:type="gramStart"/>
            <w:r w:rsidR="00243C66">
              <w:rPr>
                <w:rFonts w:cs="Arial" w:hint="eastAsia"/>
                <w:sz w:val="18"/>
                <w:szCs w:val="18"/>
                <w:lang w:val="en-US" w:eastAsia="zh-CN"/>
              </w:rPr>
              <w:t>固件烧写成功</w:t>
            </w:r>
            <w:proofErr w:type="gramEnd"/>
            <w:r w:rsidR="00243C66">
              <w:rPr>
                <w:rFonts w:cs="Arial" w:hint="eastAsia"/>
                <w:sz w:val="18"/>
                <w:szCs w:val="18"/>
                <w:lang w:val="en-US" w:eastAsia="zh-CN"/>
              </w:rPr>
              <w:t>，即可拔出</w:t>
            </w:r>
            <w:r w:rsidR="00243C66">
              <w:rPr>
                <w:rFonts w:cs="Arial" w:hint="eastAsia"/>
                <w:sz w:val="18"/>
                <w:szCs w:val="18"/>
                <w:lang w:val="en-US" w:eastAsia="zh-CN"/>
              </w:rPr>
              <w:t>U</w:t>
            </w:r>
            <w:r w:rsidR="00243C66">
              <w:rPr>
                <w:rFonts w:cs="Arial"/>
                <w:sz w:val="18"/>
                <w:szCs w:val="18"/>
                <w:lang w:val="en-US" w:eastAsia="zh-CN"/>
              </w:rPr>
              <w:t>SB</w:t>
            </w:r>
            <w:r w:rsidR="00243C66">
              <w:rPr>
                <w:rFonts w:cs="Arial" w:hint="eastAsia"/>
                <w:sz w:val="18"/>
                <w:szCs w:val="18"/>
                <w:lang w:val="en-US" w:eastAsia="zh-CN"/>
              </w:rPr>
              <w:t>线</w:t>
            </w:r>
          </w:p>
          <w:p w:rsidR="00243C66" w:rsidRPr="009D11A9" w:rsidRDefault="009D11A9" w:rsidP="00243C66">
            <w:pPr>
              <w:autoSpaceDE w:val="0"/>
              <w:autoSpaceDN w:val="0"/>
              <w:adjustRightInd w:val="0"/>
              <w:spacing w:before="60" w:after="60"/>
              <w:rPr>
                <w:rFonts w:cs="Arial" w:hint="eastAsia"/>
                <w:sz w:val="18"/>
                <w:szCs w:val="18"/>
                <w:lang w:val="en-US" w:eastAsia="zh-CN"/>
              </w:rPr>
            </w:pPr>
            <w:r>
              <w:rPr>
                <w:noProof/>
              </w:rPr>
              <w:drawing>
                <wp:inline distT="0" distB="0" distL="0" distR="0" wp14:anchorId="714BE43B" wp14:editId="077FB11C">
                  <wp:extent cx="2140810" cy="156783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3957" cy="1592110"/>
                          </a:xfrm>
                          <a:prstGeom prst="rect">
                            <a:avLst/>
                          </a:prstGeom>
                        </pic:spPr>
                      </pic:pic>
                    </a:graphicData>
                  </a:graphic>
                </wp:inline>
              </w:drawing>
            </w:r>
            <w:r w:rsidRPr="004E252A">
              <w:rPr>
                <w:noProof/>
                <w:lang w:val="en-US" w:eastAsia="zh-CN"/>
              </w:rPr>
              <w:drawing>
                <wp:inline distT="0" distB="0" distL="0" distR="0" wp14:anchorId="5875FB12" wp14:editId="412DB6F5">
                  <wp:extent cx="2050609" cy="1552726"/>
                  <wp:effectExtent l="0" t="0" r="6985" b="9525"/>
                  <wp:docPr id="16" name="图片 16" descr="C:\Users\10045041\AppData\Roaming\LarkShell\sdk_storage\05e99b364572459aff7d271540619444\resources\images\BYG3DgmZ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45041\AppData\Roaming\LarkShell\sdk_storage\05e99b364572459aff7d271540619444\resources\images\BYG3DgmZj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3177" cy="1592531"/>
                          </a:xfrm>
                          <a:prstGeom prst="rect">
                            <a:avLst/>
                          </a:prstGeom>
                          <a:noFill/>
                          <a:ln>
                            <a:noFill/>
                          </a:ln>
                        </pic:spPr>
                      </pic:pic>
                    </a:graphicData>
                  </a:graphic>
                </wp:inline>
              </w:drawing>
            </w:r>
            <w:r w:rsidR="00243C66" w:rsidRPr="00243C66">
              <w:rPr>
                <w:rFonts w:cs="Arial"/>
                <w:noProof/>
                <w:sz w:val="18"/>
                <w:szCs w:val="18"/>
                <w:lang w:val="en-US" w:eastAsia="zh-CN"/>
              </w:rPr>
              <w:drawing>
                <wp:inline distT="0" distB="0" distL="0" distR="0">
                  <wp:extent cx="2130911" cy="1623917"/>
                  <wp:effectExtent l="0" t="0" r="3175" b="0"/>
                  <wp:docPr id="18" name="图片 18" descr="C:\Users\10045041\AppData\Roaming\LarkShell\sdk_storage\05e99b364572459aff7d271540619444\resources\images\uJfDSwc8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045041\AppData\Roaming\LarkShell\sdk_storage\05e99b364572459aff7d271540619444\resources\images\uJfDSwc8j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571" cy="1643472"/>
                          </a:xfrm>
                          <a:prstGeom prst="rect">
                            <a:avLst/>
                          </a:prstGeom>
                          <a:noFill/>
                          <a:ln>
                            <a:noFill/>
                          </a:ln>
                        </pic:spPr>
                      </pic:pic>
                    </a:graphicData>
                  </a:graphic>
                </wp:inline>
              </w:drawing>
            </w:r>
          </w:p>
          <w:p w:rsidR="00160EC8" w:rsidRPr="00160EC8" w:rsidRDefault="00160EC8">
            <w:pPr>
              <w:autoSpaceDE w:val="0"/>
              <w:autoSpaceDN w:val="0"/>
              <w:adjustRightInd w:val="0"/>
              <w:spacing w:before="60" w:after="60"/>
              <w:rPr>
                <w:rFonts w:cs="Arial"/>
                <w:sz w:val="18"/>
                <w:szCs w:val="18"/>
                <w:lang w:val="en-US" w:eastAsia="zh-CN"/>
              </w:rPr>
            </w:pPr>
          </w:p>
        </w:tc>
      </w:tr>
      <w:tr w:rsidR="00530239">
        <w:trPr>
          <w:cantSplit/>
          <w:trHeight w:val="103"/>
        </w:trPr>
        <w:tc>
          <w:tcPr>
            <w:tcW w:w="1560" w:type="dxa"/>
          </w:tcPr>
          <w:p w:rsidR="00530239" w:rsidRDefault="0053023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530239" w:rsidRDefault="00057B70">
            <w:pPr>
              <w:pStyle w:val="af0"/>
              <w:spacing w:before="60" w:after="60"/>
              <w:ind w:left="170"/>
              <w:jc w:val="center"/>
              <w:rPr>
                <w:rFonts w:cs="Arial"/>
                <w:b/>
                <w:sz w:val="18"/>
                <w:szCs w:val="18"/>
                <w:lang w:val="en-US" w:eastAsia="zh-CN"/>
              </w:rPr>
            </w:pPr>
            <w:r>
              <w:rPr>
                <w:rFonts w:cs="Arial"/>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tcPr>
          <w:p w:rsidR="00243C66" w:rsidRDefault="00243C66">
            <w:pPr>
              <w:pStyle w:val="af0"/>
              <w:ind w:left="0"/>
              <w:rPr>
                <w:rFonts w:cs="Arial"/>
                <w:sz w:val="18"/>
                <w:szCs w:val="18"/>
                <w:lang w:val="en-US" w:eastAsia="zh-CN"/>
              </w:rPr>
            </w:pPr>
            <w:r>
              <w:rPr>
                <w:rFonts w:cs="Arial" w:hint="eastAsia"/>
                <w:sz w:val="18"/>
                <w:szCs w:val="18"/>
                <w:lang w:val="en-US" w:eastAsia="zh-CN"/>
              </w:rPr>
              <w:t>更新</w:t>
            </w:r>
            <w:r>
              <w:rPr>
                <w:rFonts w:cs="Arial" w:hint="eastAsia"/>
                <w:sz w:val="18"/>
                <w:szCs w:val="18"/>
                <w:lang w:val="en-US" w:eastAsia="zh-CN"/>
              </w:rPr>
              <w:t>T</w:t>
            </w:r>
            <w:r>
              <w:rPr>
                <w:rFonts w:cs="Arial"/>
                <w:sz w:val="18"/>
                <w:szCs w:val="18"/>
                <w:lang w:val="en-US" w:eastAsia="zh-CN"/>
              </w:rPr>
              <w:t>UGS</w:t>
            </w:r>
            <w:r>
              <w:rPr>
                <w:rFonts w:cs="Arial" w:hint="eastAsia"/>
                <w:sz w:val="18"/>
                <w:szCs w:val="18"/>
                <w:lang w:val="en-US" w:eastAsia="zh-CN"/>
              </w:rPr>
              <w:t>界面与</w:t>
            </w:r>
            <w:r>
              <w:rPr>
                <w:rFonts w:cs="Arial" w:hint="eastAsia"/>
                <w:sz w:val="18"/>
                <w:szCs w:val="18"/>
                <w:lang w:val="en-US" w:eastAsia="zh-CN"/>
              </w:rPr>
              <w:t>M</w:t>
            </w:r>
            <w:r>
              <w:rPr>
                <w:rFonts w:cs="Arial"/>
                <w:sz w:val="18"/>
                <w:szCs w:val="18"/>
                <w:lang w:val="en-US" w:eastAsia="zh-CN"/>
              </w:rPr>
              <w:t>CU</w:t>
            </w:r>
            <w:r>
              <w:rPr>
                <w:rFonts w:cs="Arial" w:hint="eastAsia"/>
                <w:sz w:val="18"/>
                <w:szCs w:val="18"/>
                <w:lang w:val="en-US" w:eastAsia="zh-CN"/>
              </w:rPr>
              <w:t>，先将设备连接电脑</w:t>
            </w:r>
            <w:r>
              <w:rPr>
                <w:rFonts w:cs="Arial" w:hint="eastAsia"/>
                <w:sz w:val="18"/>
                <w:szCs w:val="18"/>
                <w:lang w:val="en-US" w:eastAsia="zh-CN"/>
              </w:rPr>
              <w:t>USB</w:t>
            </w:r>
            <w:r>
              <w:rPr>
                <w:rFonts w:cs="Arial" w:hint="eastAsia"/>
                <w:sz w:val="18"/>
                <w:szCs w:val="18"/>
                <w:lang w:val="en-US" w:eastAsia="zh-CN"/>
              </w:rPr>
              <w:t>接口，再打开电源，等待电脑弹出</w:t>
            </w:r>
            <w:r w:rsidR="00EA34B1">
              <w:rPr>
                <w:rFonts w:cs="Arial" w:hint="eastAsia"/>
                <w:sz w:val="18"/>
                <w:szCs w:val="18"/>
                <w:lang w:val="en-US" w:eastAsia="zh-CN"/>
              </w:rPr>
              <w:t>1</w:t>
            </w:r>
            <w:r w:rsidR="00EA34B1">
              <w:rPr>
                <w:rFonts w:cs="Arial"/>
                <w:sz w:val="18"/>
                <w:szCs w:val="18"/>
                <w:lang w:val="en-US" w:eastAsia="zh-CN"/>
              </w:rPr>
              <w:t>21M</w:t>
            </w:r>
            <w:r w:rsidR="00EA34B1">
              <w:rPr>
                <w:rFonts w:cs="Arial" w:hint="eastAsia"/>
                <w:sz w:val="18"/>
                <w:szCs w:val="18"/>
                <w:lang w:val="en-US" w:eastAsia="zh-CN"/>
              </w:rPr>
              <w:t>移动磁盘，将工具包中的</w:t>
            </w:r>
            <w:r w:rsidR="00EA34B1">
              <w:rPr>
                <w:rFonts w:cs="Arial" w:hint="eastAsia"/>
                <w:sz w:val="18"/>
                <w:szCs w:val="18"/>
                <w:lang w:val="en-US" w:eastAsia="zh-CN"/>
              </w:rPr>
              <w:t>T</w:t>
            </w:r>
            <w:r w:rsidR="00EA34B1">
              <w:rPr>
                <w:rFonts w:cs="Arial"/>
                <w:sz w:val="18"/>
                <w:szCs w:val="18"/>
                <w:lang w:val="en-US" w:eastAsia="zh-CN"/>
              </w:rPr>
              <w:t>UGS</w:t>
            </w:r>
            <w:r w:rsidR="00EA34B1">
              <w:rPr>
                <w:rFonts w:cs="Arial" w:hint="eastAsia"/>
                <w:sz w:val="18"/>
                <w:szCs w:val="18"/>
                <w:lang w:val="en-US" w:eastAsia="zh-CN"/>
              </w:rPr>
              <w:t>和</w:t>
            </w:r>
            <w:r w:rsidR="00EA34B1">
              <w:rPr>
                <w:rFonts w:cs="Arial" w:hint="eastAsia"/>
                <w:sz w:val="18"/>
                <w:szCs w:val="18"/>
                <w:lang w:val="en-US" w:eastAsia="zh-CN"/>
              </w:rPr>
              <w:t>M</w:t>
            </w:r>
            <w:r w:rsidR="00EA34B1">
              <w:rPr>
                <w:rFonts w:cs="Arial"/>
                <w:sz w:val="18"/>
                <w:szCs w:val="18"/>
                <w:lang w:val="en-US" w:eastAsia="zh-CN"/>
              </w:rPr>
              <w:t>CU</w:t>
            </w:r>
            <w:r w:rsidR="00EA34B1">
              <w:rPr>
                <w:rFonts w:cs="Arial" w:hint="eastAsia"/>
                <w:sz w:val="18"/>
                <w:szCs w:val="18"/>
                <w:lang w:val="en-US" w:eastAsia="zh-CN"/>
              </w:rPr>
              <w:t>复制进</w:t>
            </w:r>
            <w:r w:rsidR="00EA34B1">
              <w:rPr>
                <w:rFonts w:cs="Arial" w:hint="eastAsia"/>
                <w:sz w:val="18"/>
                <w:szCs w:val="18"/>
                <w:lang w:val="en-US" w:eastAsia="zh-CN"/>
              </w:rPr>
              <w:t>1</w:t>
            </w:r>
            <w:r w:rsidR="00EA34B1">
              <w:rPr>
                <w:rFonts w:cs="Arial"/>
                <w:sz w:val="18"/>
                <w:szCs w:val="18"/>
                <w:lang w:val="en-US" w:eastAsia="zh-CN"/>
              </w:rPr>
              <w:t>21M</w:t>
            </w:r>
            <w:r w:rsidR="00EA34B1">
              <w:rPr>
                <w:rFonts w:cs="Arial" w:hint="eastAsia"/>
                <w:sz w:val="18"/>
                <w:szCs w:val="18"/>
                <w:lang w:val="en-US" w:eastAsia="zh-CN"/>
              </w:rPr>
              <w:t>的</w:t>
            </w:r>
            <w:r w:rsidR="00EA34B1">
              <w:rPr>
                <w:rFonts w:cs="Arial" w:hint="eastAsia"/>
                <w:sz w:val="18"/>
                <w:szCs w:val="18"/>
                <w:lang w:val="en-US" w:eastAsia="zh-CN"/>
              </w:rPr>
              <w:t>U</w:t>
            </w:r>
            <w:r w:rsidR="00EA34B1">
              <w:rPr>
                <w:rFonts w:cs="Arial" w:hint="eastAsia"/>
                <w:sz w:val="18"/>
                <w:szCs w:val="18"/>
                <w:lang w:val="en-US" w:eastAsia="zh-CN"/>
              </w:rPr>
              <w:t>盘内，覆盖掉原先的文件。</w:t>
            </w:r>
          </w:p>
          <w:p w:rsidR="00243C66" w:rsidRDefault="00243C66">
            <w:pPr>
              <w:pStyle w:val="af0"/>
              <w:ind w:left="0"/>
              <w:rPr>
                <w:rFonts w:hint="eastAsia"/>
                <w:lang w:val="en-US" w:eastAsia="zh-CN"/>
              </w:rPr>
            </w:pPr>
          </w:p>
          <w:p w:rsidR="00243C66" w:rsidRDefault="00243C66">
            <w:pPr>
              <w:pStyle w:val="af0"/>
              <w:ind w:left="0"/>
              <w:rPr>
                <w:lang w:val="en-US" w:eastAsia="zh-CN"/>
              </w:rPr>
            </w:pPr>
            <w:r>
              <w:rPr>
                <w:noProof/>
              </w:rPr>
              <w:drawing>
                <wp:inline distT="0" distB="0" distL="0" distR="0" wp14:anchorId="1A6B81CD" wp14:editId="08927F85">
                  <wp:extent cx="4588510" cy="73723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88510" cy="737235"/>
                          </a:xfrm>
                          <a:prstGeom prst="rect">
                            <a:avLst/>
                          </a:prstGeom>
                        </pic:spPr>
                      </pic:pic>
                    </a:graphicData>
                  </a:graphic>
                </wp:inline>
              </w:drawing>
            </w:r>
          </w:p>
          <w:p w:rsidR="00DD3C38" w:rsidRPr="00DD3C38" w:rsidRDefault="00EA34B1">
            <w:pPr>
              <w:pStyle w:val="af0"/>
              <w:ind w:left="0"/>
              <w:rPr>
                <w:lang w:val="en-US" w:eastAsia="zh-CN"/>
              </w:rPr>
            </w:pPr>
            <w:r>
              <w:rPr>
                <w:noProof/>
              </w:rPr>
              <w:drawing>
                <wp:inline distT="0" distB="0" distL="0" distR="0" wp14:anchorId="5642346A" wp14:editId="1EA06A34">
                  <wp:extent cx="2144367" cy="1028065"/>
                  <wp:effectExtent l="0" t="0" r="889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45"/>
                          <a:stretch/>
                        </pic:blipFill>
                        <pic:spPr bwMode="auto">
                          <a:xfrm>
                            <a:off x="0" y="0"/>
                            <a:ext cx="2170594" cy="1040639"/>
                          </a:xfrm>
                          <a:prstGeom prst="rect">
                            <a:avLst/>
                          </a:prstGeom>
                          <a:ln>
                            <a:noFill/>
                          </a:ln>
                          <a:extLst>
                            <a:ext uri="{53640926-AAD7-44D8-BBD7-CCE9431645EC}">
                              <a14:shadowObscured xmlns:a14="http://schemas.microsoft.com/office/drawing/2010/main"/>
                            </a:ext>
                          </a:extLst>
                        </pic:spPr>
                      </pic:pic>
                    </a:graphicData>
                  </a:graphic>
                </wp:inline>
              </w:drawing>
            </w:r>
          </w:p>
          <w:p w:rsidR="00530239" w:rsidRDefault="00530239">
            <w:pPr>
              <w:pStyle w:val="af0"/>
              <w:ind w:left="0"/>
              <w:rPr>
                <w:lang w:eastAsia="zh-CN"/>
              </w:rPr>
            </w:pPr>
          </w:p>
          <w:p w:rsidR="00530239" w:rsidRDefault="00530239">
            <w:pPr>
              <w:pStyle w:val="af0"/>
              <w:ind w:left="0"/>
              <w:rPr>
                <w:lang w:val="en-US" w:eastAsia="zh-CN"/>
              </w:rPr>
            </w:pPr>
          </w:p>
        </w:tc>
      </w:tr>
      <w:tr w:rsidR="00530239" w:rsidTr="00DD3C38">
        <w:trPr>
          <w:cantSplit/>
          <w:trHeight w:val="103"/>
        </w:trPr>
        <w:tc>
          <w:tcPr>
            <w:tcW w:w="1560" w:type="dxa"/>
          </w:tcPr>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530239" w:rsidRDefault="00EA34B1">
            <w:pPr>
              <w:pStyle w:val="af0"/>
              <w:spacing w:before="60" w:after="60"/>
              <w:ind w:left="170"/>
              <w:jc w:val="center"/>
              <w:rPr>
                <w:rFonts w:cs="Arial"/>
                <w:b/>
                <w:sz w:val="18"/>
                <w:szCs w:val="18"/>
                <w:lang w:val="en-US" w:eastAsia="zh-CN"/>
              </w:rPr>
            </w:pPr>
            <w:r>
              <w:rPr>
                <w:rFonts w:cs="Arial"/>
                <w:b/>
                <w:sz w:val="18"/>
                <w:szCs w:val="18"/>
                <w:lang w:val="en-US" w:eastAsia="zh-CN"/>
              </w:rPr>
              <w:t>4</w:t>
            </w:r>
          </w:p>
        </w:tc>
        <w:tc>
          <w:tcPr>
            <w:tcW w:w="7366" w:type="dxa"/>
            <w:tcBorders>
              <w:top w:val="single" w:sz="6" w:space="0" w:color="auto"/>
              <w:left w:val="single" w:sz="6" w:space="0" w:color="auto"/>
              <w:bottom w:val="single" w:sz="6" w:space="0" w:color="auto"/>
              <w:right w:val="single" w:sz="6" w:space="0" w:color="auto"/>
            </w:tcBorders>
          </w:tcPr>
          <w:p w:rsidR="00057B70" w:rsidRDefault="00EA34B1" w:rsidP="00057B70">
            <w:pPr>
              <w:pStyle w:val="af0"/>
              <w:ind w:left="0"/>
              <w:rPr>
                <w:lang w:val="en-US" w:eastAsia="zh-CN"/>
              </w:rPr>
            </w:pPr>
            <w:r>
              <w:rPr>
                <w:rFonts w:hint="eastAsia"/>
                <w:lang w:val="en-US" w:eastAsia="zh-CN"/>
              </w:rPr>
              <w:t>通过</w:t>
            </w:r>
            <w:r>
              <w:rPr>
                <w:rFonts w:hint="eastAsia"/>
                <w:lang w:val="en-US" w:eastAsia="zh-CN"/>
              </w:rPr>
              <w:t>J</w:t>
            </w:r>
            <w:r>
              <w:rPr>
                <w:lang w:val="en-US" w:eastAsia="zh-CN"/>
              </w:rPr>
              <w:t>LINK</w:t>
            </w:r>
            <w:r>
              <w:rPr>
                <w:rFonts w:hint="eastAsia"/>
                <w:lang w:val="en-US" w:eastAsia="zh-CN"/>
              </w:rPr>
              <w:t>烧录</w:t>
            </w:r>
            <w:r>
              <w:rPr>
                <w:rFonts w:hint="eastAsia"/>
                <w:lang w:val="en-US" w:eastAsia="zh-CN"/>
              </w:rPr>
              <w:t>bootloader</w:t>
            </w:r>
            <w:r>
              <w:rPr>
                <w:lang w:val="en-US" w:eastAsia="zh-CN"/>
              </w:rPr>
              <w:t xml:space="preserve"> </w:t>
            </w:r>
            <w:r w:rsidR="009F034A">
              <w:rPr>
                <w:rFonts w:hint="eastAsia"/>
                <w:lang w:val="en-US" w:eastAsia="zh-CN"/>
              </w:rPr>
              <w:t>，将工具包中的</w:t>
            </w:r>
            <w:r w:rsidR="009F034A">
              <w:rPr>
                <w:rFonts w:hint="eastAsia"/>
                <w:lang w:val="en-US" w:eastAsia="zh-CN"/>
              </w:rPr>
              <w:t>hex</w:t>
            </w:r>
            <w:r w:rsidR="009F034A">
              <w:rPr>
                <w:rFonts w:hint="eastAsia"/>
                <w:lang w:val="en-US" w:eastAsia="zh-CN"/>
              </w:rPr>
              <w:t>文件，拖入</w:t>
            </w:r>
            <w:r w:rsidR="009F034A">
              <w:rPr>
                <w:rFonts w:hint="eastAsia"/>
                <w:lang w:val="en-US" w:eastAsia="zh-CN"/>
              </w:rPr>
              <w:t>J</w:t>
            </w:r>
            <w:r w:rsidR="009F034A">
              <w:rPr>
                <w:lang w:val="en-US" w:eastAsia="zh-CN"/>
              </w:rPr>
              <w:t>LINK</w:t>
            </w:r>
            <w:r w:rsidR="009F034A">
              <w:rPr>
                <w:rFonts w:hint="eastAsia"/>
                <w:lang w:val="en-US" w:eastAsia="zh-CN"/>
              </w:rPr>
              <w:t>软件内，点击</w:t>
            </w:r>
            <w:r w:rsidR="009F034A">
              <w:rPr>
                <w:rFonts w:hint="eastAsia"/>
                <w:lang w:val="en-US" w:eastAsia="zh-CN"/>
              </w:rPr>
              <w:t>F</w:t>
            </w:r>
            <w:r w:rsidR="009F034A">
              <w:rPr>
                <w:lang w:val="en-US" w:eastAsia="zh-CN"/>
              </w:rPr>
              <w:t>7</w:t>
            </w:r>
            <w:r w:rsidR="009F034A">
              <w:rPr>
                <w:rFonts w:hint="eastAsia"/>
                <w:lang w:val="en-US" w:eastAsia="zh-CN"/>
              </w:rPr>
              <w:t>进行烧录。等待提示烧录成功，拔掉即可，插错或插反则连接不成功。</w:t>
            </w:r>
            <w:bookmarkStart w:id="8" w:name="_GoBack"/>
            <w:bookmarkEnd w:id="8"/>
          </w:p>
          <w:p w:rsidR="00EA34B1" w:rsidRDefault="009F034A" w:rsidP="00057B70">
            <w:pPr>
              <w:pStyle w:val="af0"/>
              <w:ind w:left="0"/>
              <w:rPr>
                <w:lang w:val="en-US" w:eastAsia="zh-CN"/>
              </w:rPr>
            </w:pPr>
            <w:r>
              <w:rPr>
                <w:noProof/>
              </w:rPr>
              <w:drawing>
                <wp:inline distT="0" distB="0" distL="0" distR="0" wp14:anchorId="39749270" wp14:editId="1CFEAE92">
                  <wp:extent cx="1433849" cy="191186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6430" cy="1928640"/>
                          </a:xfrm>
                          <a:prstGeom prst="rect">
                            <a:avLst/>
                          </a:prstGeom>
                        </pic:spPr>
                      </pic:pic>
                    </a:graphicData>
                  </a:graphic>
                </wp:inline>
              </w:drawing>
            </w:r>
            <w:r>
              <w:rPr>
                <w:noProof/>
              </w:rPr>
              <w:drawing>
                <wp:inline distT="0" distB="0" distL="0" distR="0" wp14:anchorId="699857CF" wp14:editId="2CD38AFF">
                  <wp:extent cx="2948689" cy="1901014"/>
                  <wp:effectExtent l="0" t="0" r="444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78362" cy="1920144"/>
                          </a:xfrm>
                          <a:prstGeom prst="rect">
                            <a:avLst/>
                          </a:prstGeom>
                        </pic:spPr>
                      </pic:pic>
                    </a:graphicData>
                  </a:graphic>
                </wp:inline>
              </w:drawing>
            </w:r>
          </w:p>
          <w:p w:rsidR="009F034A" w:rsidRDefault="009F034A" w:rsidP="00057B70">
            <w:pPr>
              <w:pStyle w:val="af0"/>
              <w:ind w:left="0"/>
              <w:rPr>
                <w:rFonts w:hint="eastAsia"/>
                <w:lang w:val="en-US" w:eastAsia="zh-CN"/>
              </w:rPr>
            </w:pPr>
            <w:r>
              <w:rPr>
                <w:noProof/>
              </w:rPr>
              <w:drawing>
                <wp:inline distT="0" distB="0" distL="0" distR="0" wp14:anchorId="27658B28" wp14:editId="4F571239">
                  <wp:extent cx="4588510" cy="2508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88510" cy="2508885"/>
                          </a:xfrm>
                          <a:prstGeom prst="rect">
                            <a:avLst/>
                          </a:prstGeom>
                        </pic:spPr>
                      </pic:pic>
                    </a:graphicData>
                  </a:graphic>
                </wp:inline>
              </w:drawing>
            </w:r>
          </w:p>
          <w:p w:rsidR="009F034A" w:rsidRDefault="009F034A" w:rsidP="00057B70">
            <w:pPr>
              <w:pStyle w:val="af0"/>
              <w:ind w:left="0"/>
              <w:rPr>
                <w:rFonts w:hint="eastAsia"/>
                <w:lang w:val="en-US" w:eastAsia="zh-CN"/>
              </w:rPr>
            </w:pPr>
          </w:p>
        </w:tc>
      </w:tr>
    </w:tbl>
    <w:p w:rsidR="00530239" w:rsidRDefault="00530239">
      <w:pPr>
        <w:rPr>
          <w:lang w:val="en-US"/>
        </w:rPr>
      </w:pPr>
    </w:p>
    <w:p w:rsidR="00530239" w:rsidRDefault="00530239"/>
    <w:p w:rsidR="00530239" w:rsidRDefault="0049251E">
      <w:pPr>
        <w:pStyle w:val="1"/>
        <w:numPr>
          <w:ilvl w:val="0"/>
          <w:numId w:val="5"/>
        </w:numPr>
        <w:spacing w:before="240" w:after="60"/>
        <w:ind w:left="431" w:hanging="431"/>
        <w:rPr>
          <w:lang w:val="en-US"/>
        </w:rPr>
      </w:pPr>
      <w:bookmarkStart w:id="9" w:name="_Toc25591"/>
      <w:bookmarkEnd w:id="6"/>
      <w:r>
        <w:rPr>
          <w:lang w:val="en-US"/>
        </w:rPr>
        <w:t>General Conditions</w:t>
      </w:r>
      <w:bookmarkEnd w:id="9"/>
    </w:p>
    <w:tbl>
      <w:tblPr>
        <w:tblW w:w="9344" w:type="dxa"/>
        <w:tblInd w:w="70" w:type="dxa"/>
        <w:tblLayout w:type="fixed"/>
        <w:tblCellMar>
          <w:left w:w="70" w:type="dxa"/>
          <w:right w:w="70" w:type="dxa"/>
        </w:tblCellMar>
        <w:tblLook w:val="04A0" w:firstRow="1" w:lastRow="0" w:firstColumn="1" w:lastColumn="0" w:noHBand="0" w:noVBand="1"/>
      </w:tblPr>
      <w:tblGrid>
        <w:gridCol w:w="1567"/>
        <w:gridCol w:w="406"/>
        <w:gridCol w:w="7371"/>
      </w:tblGrid>
      <w:tr w:rsidR="00530239">
        <w:trPr>
          <w:cantSplit/>
          <w:trHeight w:val="43"/>
        </w:trPr>
        <w:tc>
          <w:tcPr>
            <w:tcW w:w="1567" w:type="dxa"/>
            <w:tcBorders>
              <w:right w:val="single" w:sz="4" w:space="0" w:color="auto"/>
            </w:tcBorders>
          </w:tcPr>
          <w:p w:rsidR="00530239" w:rsidRDefault="00530239">
            <w:pPr>
              <w:pStyle w:val="Structurecolumn"/>
              <w:rPr>
                <w:sz w:val="18"/>
                <w:szCs w:val="18"/>
              </w:rPr>
            </w:pPr>
          </w:p>
        </w:tc>
        <w:tc>
          <w:tcPr>
            <w:tcW w:w="406" w:type="dxa"/>
            <w:tcBorders>
              <w:top w:val="single" w:sz="6" w:space="0" w:color="auto"/>
              <w:left w:val="single" w:sz="4" w:space="0" w:color="auto"/>
              <w:bottom w:val="single" w:sz="6" w:space="0" w:color="auto"/>
              <w:right w:val="single" w:sz="6" w:space="0" w:color="auto"/>
            </w:tcBorders>
            <w:shd w:val="pct10" w:color="auto" w:fill="FFFFFF"/>
            <w:vAlign w:val="center"/>
          </w:tcPr>
          <w:p w:rsidR="00530239" w:rsidRDefault="00530239">
            <w:pPr>
              <w:rPr>
                <w:rFonts w:cs="Arial"/>
                <w:b/>
                <w:sz w:val="18"/>
                <w:szCs w:val="18"/>
                <w:lang w:val="en-US"/>
              </w:rPr>
            </w:pPr>
          </w:p>
        </w:tc>
        <w:tc>
          <w:tcPr>
            <w:tcW w:w="7371"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rPr>
                <w:rFonts w:cs="Arial"/>
                <w:b/>
                <w:sz w:val="18"/>
                <w:szCs w:val="18"/>
                <w:lang w:val="en-US" w:eastAsia="zh-CN"/>
              </w:rPr>
            </w:pPr>
            <w:r>
              <w:rPr>
                <w:rFonts w:cs="Arial" w:hint="eastAsia"/>
                <w:b/>
                <w:sz w:val="18"/>
                <w:szCs w:val="18"/>
                <w:lang w:val="en-US" w:eastAsia="zh-CN"/>
              </w:rPr>
              <w:t>描述</w:t>
            </w:r>
          </w:p>
        </w:tc>
      </w:tr>
      <w:tr w:rsidR="00530239">
        <w:trPr>
          <w:cantSplit/>
          <w:trHeight w:val="182"/>
        </w:trPr>
        <w:tc>
          <w:tcPr>
            <w:tcW w:w="1567" w:type="dxa"/>
            <w:tcBorders>
              <w:right w:val="single" w:sz="4" w:space="0" w:color="auto"/>
            </w:tcBorders>
          </w:tcPr>
          <w:p w:rsidR="00530239" w:rsidRDefault="0049251E">
            <w:pPr>
              <w:spacing w:before="120"/>
              <w:rPr>
                <w:rFonts w:cs="Arial"/>
                <w:b/>
                <w:sz w:val="18"/>
                <w:szCs w:val="18"/>
                <w:lang w:val="en-US" w:eastAsia="zh-CN"/>
              </w:rPr>
            </w:pPr>
            <w:r>
              <w:rPr>
                <w:rFonts w:cs="Arial" w:hint="eastAsia"/>
                <w:b/>
                <w:sz w:val="18"/>
                <w:szCs w:val="18"/>
                <w:lang w:val="en-US" w:eastAsia="zh-CN"/>
              </w:rPr>
              <w:t>主要任务</w:t>
            </w:r>
          </w:p>
        </w:tc>
        <w:tc>
          <w:tcPr>
            <w:tcW w:w="406" w:type="dxa"/>
            <w:tcBorders>
              <w:top w:val="single" w:sz="6" w:space="0" w:color="auto"/>
              <w:left w:val="single" w:sz="4" w:space="0" w:color="auto"/>
              <w:bottom w:val="single" w:sz="6" w:space="0" w:color="auto"/>
              <w:right w:val="single" w:sz="6" w:space="0" w:color="auto"/>
            </w:tcBorders>
            <w:shd w:val="pct10" w:color="auto" w:fill="FFFFFF"/>
          </w:tcPr>
          <w:p w:rsidR="00530239" w:rsidRDefault="00530239">
            <w:pPr>
              <w:pStyle w:val="af0"/>
              <w:numPr>
                <w:ilvl w:val="0"/>
                <w:numId w:val="10"/>
              </w:numPr>
              <w:spacing w:before="60" w:after="60"/>
              <w:jc w:val="center"/>
              <w:rPr>
                <w:rFonts w:cs="Arial"/>
                <w:b/>
                <w:sz w:val="18"/>
                <w:szCs w:val="18"/>
                <w:lang w:val="en-US"/>
              </w:rPr>
            </w:pPr>
          </w:p>
        </w:tc>
        <w:tc>
          <w:tcPr>
            <w:tcW w:w="7371" w:type="dxa"/>
            <w:tcBorders>
              <w:top w:val="single" w:sz="6" w:space="0" w:color="auto"/>
              <w:left w:val="single" w:sz="6" w:space="0" w:color="auto"/>
              <w:bottom w:val="single" w:sz="6" w:space="0" w:color="auto"/>
              <w:right w:val="single" w:sz="6" w:space="0" w:color="auto"/>
            </w:tcBorders>
            <w:shd w:val="clear" w:color="auto" w:fill="auto"/>
          </w:tcPr>
          <w:p w:rsidR="00530239" w:rsidRDefault="0049251E">
            <w:pPr>
              <w:autoSpaceDE w:val="0"/>
              <w:autoSpaceDN w:val="0"/>
              <w:adjustRightInd w:val="0"/>
              <w:spacing w:before="60" w:after="60"/>
              <w:ind w:left="227"/>
              <w:rPr>
                <w:sz w:val="18"/>
                <w:lang w:val="en-US" w:eastAsia="zh-CN"/>
              </w:rPr>
            </w:pPr>
            <w:r>
              <w:rPr>
                <w:rFonts w:cs="Arial" w:hint="eastAsia"/>
                <w:b/>
                <w:bCs/>
                <w:spacing w:val="5"/>
                <w:sz w:val="18"/>
                <w:szCs w:val="18"/>
                <w:lang w:val="en-US" w:eastAsia="zh-CN"/>
              </w:rPr>
              <w:t>更新产品软件</w:t>
            </w:r>
          </w:p>
        </w:tc>
      </w:tr>
    </w:tbl>
    <w:p w:rsidR="00530239" w:rsidRDefault="0049251E">
      <w:pPr>
        <w:pStyle w:val="1"/>
        <w:numPr>
          <w:ilvl w:val="0"/>
          <w:numId w:val="5"/>
        </w:numPr>
        <w:spacing w:before="240" w:after="60"/>
        <w:rPr>
          <w:lang w:val="en-US"/>
        </w:rPr>
      </w:pPr>
      <w:bookmarkStart w:id="10" w:name="_Toc25295"/>
      <w:r>
        <w:rPr>
          <w:rFonts w:hint="eastAsia"/>
          <w:lang w:val="en-US" w:eastAsia="zh-CN"/>
        </w:rPr>
        <w:t>最后检查</w:t>
      </w:r>
      <w:bookmarkEnd w:id="10"/>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530239">
        <w:trPr>
          <w:cantSplit/>
          <w:trHeight w:val="169"/>
        </w:trPr>
        <w:tc>
          <w:tcPr>
            <w:tcW w:w="1555" w:type="dxa"/>
            <w:tcBorders>
              <w:right w:val="single" w:sz="4" w:space="0" w:color="auto"/>
            </w:tcBorders>
          </w:tcPr>
          <w:p w:rsidR="00530239" w:rsidRDefault="0053023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530239" w:rsidRDefault="0049251E">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rPr>
                <w:rFonts w:cs="Arial"/>
                <w:sz w:val="18"/>
                <w:szCs w:val="18"/>
                <w:lang w:val="en-US" w:eastAsia="zh-CN"/>
              </w:rPr>
            </w:pPr>
            <w:r>
              <w:rPr>
                <w:rFonts w:cs="Arial" w:hint="eastAsia"/>
                <w:b/>
                <w:sz w:val="18"/>
                <w:szCs w:val="18"/>
                <w:lang w:val="en-US" w:eastAsia="zh-CN"/>
              </w:rPr>
              <w:t>描述</w:t>
            </w:r>
          </w:p>
        </w:tc>
      </w:tr>
      <w:tr w:rsidR="00530239">
        <w:trPr>
          <w:cantSplit/>
          <w:trHeight w:val="102"/>
        </w:trPr>
        <w:tc>
          <w:tcPr>
            <w:tcW w:w="1555" w:type="dxa"/>
            <w:tcBorders>
              <w:right w:val="single" w:sz="4" w:space="0" w:color="auto"/>
            </w:tcBorders>
          </w:tcPr>
          <w:p w:rsidR="00530239" w:rsidRDefault="0049251E">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530239" w:rsidRDefault="00530239">
            <w:pPr>
              <w:pStyle w:val="af0"/>
              <w:numPr>
                <w:ilvl w:val="0"/>
                <w:numId w:val="10"/>
              </w:numPr>
              <w:spacing w:before="60" w:after="60"/>
              <w:jc w:val="center"/>
              <w:rPr>
                <w:rFonts w:cs="Arial"/>
                <w:b/>
                <w:sz w:val="18"/>
                <w:szCs w:val="18"/>
                <w:lang w:val="en-US"/>
              </w:rPr>
            </w:pPr>
          </w:p>
        </w:tc>
        <w:tc>
          <w:tcPr>
            <w:tcW w:w="7376" w:type="dxa"/>
            <w:tcBorders>
              <w:top w:val="single" w:sz="6" w:space="0" w:color="auto"/>
              <w:left w:val="single" w:sz="6" w:space="0" w:color="auto"/>
              <w:bottom w:val="single" w:sz="6" w:space="0" w:color="auto"/>
              <w:right w:val="single" w:sz="6" w:space="0" w:color="auto"/>
            </w:tcBorders>
          </w:tcPr>
          <w:p w:rsidR="00530239" w:rsidRDefault="0049251E">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530239" w:rsidRDefault="0049251E">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530239" w:rsidRDefault="0049251E">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530239" w:rsidRDefault="0049251E">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530239" w:rsidRDefault="0049251E">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530239" w:rsidRDefault="0049251E">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530239" w:rsidRDefault="00530239">
      <w:pPr>
        <w:rPr>
          <w:lang w:val="en-US"/>
        </w:rPr>
      </w:pPr>
    </w:p>
    <w:sectPr w:rsidR="00530239">
      <w:headerReference w:type="default" r:id="rId36"/>
      <w:footerReference w:type="default" r:id="rId37"/>
      <w:headerReference w:type="first" r:id="rId38"/>
      <w:footerReference w:type="first" r:id="rId39"/>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225A" w:rsidRDefault="0062225A">
      <w:r>
        <w:separator/>
      </w:r>
    </w:p>
  </w:endnote>
  <w:endnote w:type="continuationSeparator" w:id="0">
    <w:p w:rsidR="0062225A" w:rsidRDefault="00622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Helvetica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IDFont">
    <w:altName w:val="Segoe Print"/>
    <w:charset w:val="00"/>
    <w:family w:val="auto"/>
    <w:pitch w:val="default"/>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530239">
      <w:trPr>
        <w:cantSplit/>
        <w:trHeight w:val="110"/>
      </w:trPr>
      <w:tc>
        <w:tcPr>
          <w:tcW w:w="10348" w:type="dxa"/>
          <w:gridSpan w:val="8"/>
          <w:tcBorders>
            <w:left w:val="single" w:sz="12" w:space="0" w:color="auto"/>
            <w:bottom w:val="single" w:sz="12" w:space="0" w:color="auto"/>
            <w:right w:val="single" w:sz="12" w:space="0" w:color="auto"/>
          </w:tcBorders>
        </w:tcPr>
        <w:p w:rsidR="00530239" w:rsidRDefault="00530239">
          <w:pPr>
            <w:pStyle w:val="KSP144DM"/>
            <w:spacing w:before="40"/>
            <w:rPr>
              <w:rFonts w:ascii="Helvetica" w:hAnsi="Helvetica"/>
              <w:color w:val="000000"/>
              <w:sz w:val="8"/>
            </w:rPr>
          </w:pPr>
        </w:p>
      </w:tc>
    </w:tr>
    <w:tr w:rsidR="00530239">
      <w:trPr>
        <w:cantSplit/>
        <w:trHeight w:val="510"/>
      </w:trPr>
      <w:tc>
        <w:tcPr>
          <w:tcW w:w="4536" w:type="dxa"/>
          <w:tcBorders>
            <w:top w:val="single" w:sz="12" w:space="0" w:color="auto"/>
            <w:left w:val="single" w:sz="12" w:space="0" w:color="auto"/>
            <w:bottom w:val="single" w:sz="12" w:space="0" w:color="auto"/>
          </w:tcBorders>
        </w:tcPr>
        <w:p w:rsidR="00530239" w:rsidRDefault="00162EE9">
          <w:pPr>
            <w:pStyle w:val="KSP144DM"/>
            <w:spacing w:after="20"/>
            <w:ind w:left="113"/>
            <w:rPr>
              <w:rFonts w:ascii="Arial" w:hAnsi="Arial" w:cs="Arial"/>
              <w:color w:val="000000"/>
              <w:lang w:eastAsia="zh-CN"/>
            </w:rPr>
          </w:pPr>
          <w:r w:rsidRPr="004E252A">
            <w:rPr>
              <w:rFonts w:ascii="Arial" w:hAnsi="Arial" w:cs="Arial"/>
              <w:b/>
              <w:color w:val="000000"/>
              <w:spacing w:val="10"/>
              <w:sz w:val="22"/>
              <w:lang w:eastAsia="zh-CN"/>
            </w:rPr>
            <w:t>T647</w:t>
          </w:r>
          <w:r w:rsidR="004E252A" w:rsidRPr="004E252A">
            <w:rPr>
              <w:rFonts w:ascii="Arial" w:hAnsi="Arial" w:cs="Arial" w:hint="eastAsia"/>
              <w:b/>
              <w:color w:val="000000"/>
              <w:spacing w:val="10"/>
              <w:sz w:val="22"/>
              <w:lang w:eastAsia="zh-CN"/>
            </w:rPr>
            <w:t>软件烧录售后</w:t>
          </w:r>
          <w:r w:rsidR="0049251E">
            <w:rPr>
              <w:rFonts w:ascii="Arial" w:hAnsi="Arial" w:cs="Arial" w:hint="eastAsia"/>
              <w:b/>
              <w:color w:val="000000"/>
              <w:spacing w:val="10"/>
              <w:sz w:val="22"/>
              <w:lang w:eastAsia="zh-CN"/>
            </w:rPr>
            <w:t>整改操作指导</w:t>
          </w:r>
        </w:p>
      </w:tc>
      <w:tc>
        <w:tcPr>
          <w:tcW w:w="851" w:type="dxa"/>
          <w:tcBorders>
            <w:top w:val="single" w:sz="12" w:space="0" w:color="auto"/>
            <w:left w:val="single" w:sz="12" w:space="0" w:color="auto"/>
            <w:bottom w:val="single" w:sz="12" w:space="0" w:color="auto"/>
            <w:right w:val="single" w:sz="6" w:space="0" w:color="auto"/>
          </w:tcBorders>
        </w:tcPr>
        <w:p w:rsidR="00530239" w:rsidRDefault="0049251E">
          <w:pPr>
            <w:pStyle w:val="KSP144D"/>
            <w:spacing w:before="40"/>
            <w:rPr>
              <w:rFonts w:ascii="Arial" w:hAnsi="Arial" w:cs="Arial"/>
            </w:rPr>
          </w:pPr>
          <w:r>
            <w:rPr>
              <w:rFonts w:ascii="Arial" w:hAnsi="Arial" w:cs="Arial"/>
            </w:rPr>
            <w:t>KA No.</w:t>
          </w:r>
        </w:p>
        <w:p w:rsidR="00530239" w:rsidRDefault="0049251E">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530239" w:rsidRDefault="0049251E">
          <w:pPr>
            <w:pStyle w:val="KSP144D"/>
            <w:spacing w:before="40"/>
            <w:rPr>
              <w:rFonts w:ascii="Arial" w:hAnsi="Arial" w:cs="Arial"/>
            </w:rPr>
          </w:pPr>
          <w:r>
            <w:rPr>
              <w:rFonts w:ascii="Arial" w:hAnsi="Arial" w:cs="Arial"/>
            </w:rPr>
            <w:t>KA Date</w:t>
          </w:r>
        </w:p>
        <w:p w:rsidR="00530239" w:rsidRDefault="0049251E">
          <w:pPr>
            <w:pStyle w:val="KSP144DM"/>
            <w:spacing w:before="40"/>
            <w:ind w:left="0"/>
            <w:jc w:val="center"/>
            <w:rPr>
              <w:rFonts w:ascii="Arial" w:hAnsi="Arial" w:cs="Arial"/>
              <w:color w:val="000000"/>
            </w:rPr>
          </w:pPr>
          <w:r>
            <w:rPr>
              <w:rFonts w:ascii="Arial" w:hAnsi="Arial" w:cs="Arial"/>
              <w:color w:val="000000"/>
            </w:rPr>
            <w:t>xx-xx-xx</w:t>
          </w:r>
        </w:p>
      </w:tc>
      <w:tc>
        <w:tcPr>
          <w:tcW w:w="454" w:type="dxa"/>
          <w:tcBorders>
            <w:top w:val="single" w:sz="12" w:space="0" w:color="auto"/>
            <w:bottom w:val="single" w:sz="12" w:space="0" w:color="auto"/>
          </w:tcBorders>
        </w:tcPr>
        <w:p w:rsidR="00530239" w:rsidRDefault="0049251E">
          <w:pPr>
            <w:pStyle w:val="KSP144DM"/>
            <w:spacing w:before="40"/>
            <w:ind w:left="0"/>
            <w:jc w:val="center"/>
            <w:rPr>
              <w:rFonts w:ascii="Arial" w:hAnsi="Arial" w:cs="Arial"/>
              <w:color w:val="000000"/>
            </w:rPr>
          </w:pPr>
          <w:r>
            <w:rPr>
              <w:rFonts w:ascii="Arial" w:hAnsi="Arial" w:cs="Arial"/>
              <w:color w:val="000000"/>
            </w:rPr>
            <w:t>Ae</w:t>
          </w:r>
        </w:p>
        <w:p w:rsidR="00530239" w:rsidRDefault="0049251E">
          <w:pPr>
            <w:pStyle w:val="KSP144DM"/>
            <w:spacing w:before="40"/>
            <w:ind w:left="0"/>
            <w:jc w:val="center"/>
            <w:rPr>
              <w:rFonts w:ascii="Arial" w:hAnsi="Arial" w:cs="Arial"/>
              <w:color w:val="000000"/>
            </w:rPr>
          </w:pPr>
          <w:r>
            <w:rPr>
              <w:rFonts w:ascii="Arial" w:hAnsi="Arial" w:cs="Arial"/>
              <w:color w:val="000000"/>
              <w:sz w:val="20"/>
            </w:rPr>
            <w:t>00</w:t>
          </w:r>
        </w:p>
      </w:tc>
      <w:tc>
        <w:tcPr>
          <w:tcW w:w="2081" w:type="dxa"/>
          <w:tcBorders>
            <w:top w:val="single" w:sz="12" w:space="0" w:color="auto"/>
            <w:left w:val="single" w:sz="12" w:space="0" w:color="auto"/>
            <w:bottom w:val="single" w:sz="12" w:space="0" w:color="auto"/>
            <w:right w:val="single" w:sz="6" w:space="0" w:color="auto"/>
          </w:tcBorders>
        </w:tcPr>
        <w:p w:rsidR="00530239" w:rsidRDefault="0049251E">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530239" w:rsidRDefault="0049251E">
          <w:pPr>
            <w:pStyle w:val="KSP144DM"/>
            <w:spacing w:before="40"/>
            <w:ind w:left="0"/>
            <w:jc w:val="center"/>
            <w:rPr>
              <w:rFonts w:ascii="Arial" w:hAnsi="Arial" w:cs="Arial"/>
              <w:color w:val="000000"/>
            </w:rPr>
          </w:pPr>
          <w:r>
            <w:rPr>
              <w:rFonts w:ascii="Arial" w:hAnsi="Arial" w:cs="Arial"/>
              <w:color w:val="000000"/>
            </w:rPr>
            <w:t>Page</w:t>
          </w:r>
        </w:p>
        <w:p w:rsidR="00530239" w:rsidRDefault="0049251E">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sidR="00057B70">
            <w:rPr>
              <w:rFonts w:ascii="Arial" w:hAnsi="Arial" w:cs="Arial"/>
              <w:noProof/>
              <w:color w:val="000000"/>
              <w:sz w:val="20"/>
            </w:rPr>
            <w:t>8</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530239" w:rsidRDefault="0049251E">
          <w:pPr>
            <w:pStyle w:val="KSP144DM"/>
            <w:spacing w:before="40"/>
            <w:ind w:left="0"/>
            <w:jc w:val="center"/>
            <w:rPr>
              <w:rFonts w:ascii="Arial" w:hAnsi="Arial" w:cs="Arial"/>
              <w:color w:val="000000"/>
            </w:rPr>
          </w:pPr>
          <w:r>
            <w:rPr>
              <w:rFonts w:ascii="Arial" w:hAnsi="Arial" w:cs="Arial"/>
              <w:color w:val="000000"/>
            </w:rPr>
            <w:t>Format</w:t>
          </w:r>
        </w:p>
        <w:p w:rsidR="00530239" w:rsidRDefault="0049251E">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530239" w:rsidRDefault="0049251E">
          <w:pPr>
            <w:pStyle w:val="KSP144DM"/>
            <w:spacing w:before="40"/>
            <w:ind w:left="0"/>
            <w:jc w:val="center"/>
            <w:rPr>
              <w:rFonts w:ascii="Arial" w:hAnsi="Arial" w:cs="Arial"/>
              <w:color w:val="000000"/>
            </w:rPr>
          </w:pPr>
          <w:r>
            <w:rPr>
              <w:rFonts w:ascii="Arial" w:hAnsi="Arial" w:cs="Arial"/>
              <w:color w:val="000000"/>
            </w:rPr>
            <w:t>Lang.</w:t>
          </w:r>
        </w:p>
        <w:p w:rsidR="00530239" w:rsidRDefault="0049251E">
          <w:pPr>
            <w:pStyle w:val="KSP144DM"/>
            <w:spacing w:before="40"/>
            <w:jc w:val="center"/>
            <w:rPr>
              <w:rFonts w:ascii="Arial" w:hAnsi="Arial" w:cs="Arial"/>
              <w:color w:val="000000"/>
            </w:rPr>
          </w:pPr>
          <w:r>
            <w:rPr>
              <w:rFonts w:ascii="Arial" w:hAnsi="Arial" w:cs="Arial"/>
              <w:color w:val="000000"/>
              <w:sz w:val="20"/>
            </w:rPr>
            <w:t>E</w:t>
          </w:r>
        </w:p>
      </w:tc>
    </w:tr>
  </w:tbl>
  <w:p w:rsidR="00530239" w:rsidRDefault="0049251E">
    <w:pPr>
      <w:tabs>
        <w:tab w:val="right" w:pos="10348"/>
      </w:tabs>
      <w:ind w:left="57"/>
      <w:rPr>
        <w:rFonts w:ascii="Swiss 721 SWA" w:hAnsi="Swiss 721 SWA"/>
        <w:color w:val="000000"/>
        <w:sz w:val="16"/>
        <w:lang w:val="en-GB"/>
      </w:rPr>
    </w:pPr>
    <w:r>
      <w:rPr>
        <w:rFonts w:ascii="Swiss 721 SWA" w:hAnsi="Swiss 721 SWA"/>
        <w:color w:val="000000"/>
        <w:sz w:val="16"/>
        <w:lang w:val="en-GB"/>
      </w:rPr>
      <w:tab/>
    </w:r>
    <w:r w:rsidR="0062225A">
      <w:fldChar w:fldCharType="begin"/>
    </w:r>
    <w:r w:rsidR="0062225A">
      <w:instrText xml:space="preserve"> FILENAME   \* MERGEFORMAT </w:instrText>
    </w:r>
    <w:r w:rsidR="0062225A">
      <w:fldChar w:fldCharType="separate"/>
    </w:r>
    <w:r>
      <w:rPr>
        <w:rFonts w:ascii="Swiss 721 SWA" w:hAnsi="Swiss 721 SWA" w:hint="eastAsia"/>
        <w:color w:val="000000"/>
        <w:sz w:val="16"/>
        <w:lang w:val="en-US"/>
      </w:rPr>
      <w:t>文档</w:t>
    </w:r>
    <w:r>
      <w:rPr>
        <w:rFonts w:ascii="Swiss 721 SWA" w:hAnsi="Swiss 721 SWA" w:hint="eastAsia"/>
        <w:color w:val="000000"/>
        <w:sz w:val="16"/>
        <w:lang w:val="en-US"/>
      </w:rPr>
      <w:t>1</w:t>
    </w:r>
    <w:r w:rsidR="0062225A">
      <w:rPr>
        <w:rFonts w:ascii="Swiss 721 SWA" w:hAnsi="Swiss 721 SWA"/>
        <w:color w:val="000000"/>
        <w:sz w:val="16"/>
        <w:lang w:val="en-US"/>
      </w:rPr>
      <w:fldChar w:fldCharType="end"/>
    </w:r>
  </w:p>
  <w:p w:rsidR="00530239" w:rsidRDefault="00530239">
    <w:pPr>
      <w:pStyle w:val="aa"/>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530239">
      <w:trPr>
        <w:gridAfter w:val="1"/>
        <w:wAfter w:w="19" w:type="dxa"/>
        <w:cantSplit/>
        <w:trHeight w:val="20"/>
      </w:trPr>
      <w:tc>
        <w:tcPr>
          <w:tcW w:w="10065" w:type="dxa"/>
          <w:gridSpan w:val="9"/>
          <w:tcBorders>
            <w:bottom w:val="single" w:sz="18" w:space="0" w:color="auto"/>
          </w:tcBorders>
        </w:tcPr>
        <w:p w:rsidR="00530239" w:rsidRDefault="00530239">
          <w:pPr>
            <w:rPr>
              <w:rFonts w:ascii="Swiss 721 SWA" w:hAnsi="Swiss 721 SWA"/>
              <w:color w:val="000000"/>
              <w:sz w:val="12"/>
            </w:rPr>
          </w:pPr>
        </w:p>
      </w:tc>
    </w:tr>
    <w:tr w:rsidR="00530239">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530239" w:rsidRDefault="0049251E">
          <w:pPr>
            <w:spacing w:before="40"/>
            <w:ind w:left="284"/>
            <w:rPr>
              <w:rFonts w:cs="Arial"/>
              <w:b/>
              <w:color w:val="FFFFFF"/>
              <w:spacing w:val="5"/>
              <w:szCs w:val="22"/>
              <w:lang w:val="en-US"/>
            </w:rPr>
          </w:pPr>
          <w:r>
            <w:rPr>
              <w:rFonts w:cs="Arial" w:hint="eastAsia"/>
              <w:color w:val="000000"/>
              <w:szCs w:val="22"/>
              <w:lang w:val="en-US" w:eastAsia="zh-CN"/>
            </w:rPr>
            <w:t>纠正措施</w:t>
          </w:r>
          <w:r>
            <w:rPr>
              <w:rFonts w:cs="Arial"/>
              <w:b/>
              <w:color w:val="FFFFFF"/>
              <w:spacing w:val="5"/>
              <w:szCs w:val="22"/>
              <w:lang w:val="en-US"/>
            </w:rPr>
            <w:t>CTION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530239" w:rsidRDefault="00530239">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530239" w:rsidRDefault="0049251E">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530239" w:rsidRDefault="0049251E">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530239">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530239" w:rsidRDefault="0049251E">
          <w:pPr>
            <w:ind w:left="284"/>
            <w:rPr>
              <w:rFonts w:cs="Arial"/>
              <w:b/>
              <w:bCs/>
              <w:spacing w:val="5"/>
              <w:szCs w:val="22"/>
              <w:lang w:val="en-US" w:eastAsia="zh-CN"/>
            </w:rPr>
          </w:pPr>
          <w:r>
            <w:rPr>
              <w:rFonts w:cs="Arial" w:hint="eastAsia"/>
              <w:b/>
              <w:bCs/>
              <w:spacing w:val="5"/>
              <w:sz w:val="18"/>
              <w:szCs w:val="18"/>
              <w:lang w:val="en-US" w:eastAsia="zh-CN"/>
            </w:rPr>
            <w:t xml:space="preserve"> </w:t>
          </w:r>
          <w:r w:rsidR="004E252A" w:rsidRPr="004E252A">
            <w:rPr>
              <w:rFonts w:ascii="微软雅黑" w:eastAsia="微软雅黑" w:hAnsi="微软雅黑" w:cs="微软雅黑"/>
              <w:color w:val="333333"/>
              <w:sz w:val="18"/>
              <w:szCs w:val="25"/>
              <w:lang w:val="en-US" w:eastAsia="zh-CN"/>
            </w:rPr>
            <w:t>T647</w:t>
          </w:r>
          <w:r w:rsidR="004E252A" w:rsidRPr="004E252A">
            <w:rPr>
              <w:rFonts w:ascii="微软雅黑" w:eastAsia="微软雅黑" w:hAnsi="微软雅黑" w:cs="微软雅黑" w:hint="eastAsia"/>
              <w:color w:val="333333"/>
              <w:sz w:val="18"/>
              <w:szCs w:val="25"/>
              <w:lang w:val="en-US" w:eastAsia="zh-CN"/>
            </w:rPr>
            <w:t>固件、界面、M</w:t>
          </w:r>
          <w:r w:rsidR="004E252A" w:rsidRPr="004E252A">
            <w:rPr>
              <w:rFonts w:ascii="微软雅黑" w:eastAsia="微软雅黑" w:hAnsi="微软雅黑" w:cs="微软雅黑"/>
              <w:color w:val="333333"/>
              <w:sz w:val="18"/>
              <w:szCs w:val="25"/>
              <w:lang w:val="en-US" w:eastAsia="zh-CN"/>
            </w:rPr>
            <w:t>CU</w:t>
          </w:r>
          <w:r w:rsidR="004E252A" w:rsidRPr="004E252A">
            <w:rPr>
              <w:rFonts w:ascii="微软雅黑" w:eastAsia="微软雅黑" w:hAnsi="微软雅黑" w:cs="微软雅黑" w:hint="eastAsia"/>
              <w:color w:val="333333"/>
              <w:sz w:val="18"/>
              <w:szCs w:val="25"/>
              <w:lang w:val="en-US" w:eastAsia="zh-CN"/>
            </w:rPr>
            <w:t>、</w:t>
          </w:r>
          <w:proofErr w:type="spellStart"/>
          <w:r w:rsidR="004E252A" w:rsidRPr="004E252A">
            <w:rPr>
              <w:rFonts w:ascii="微软雅黑" w:eastAsia="微软雅黑" w:hAnsi="微软雅黑" w:cs="微软雅黑" w:hint="eastAsia"/>
              <w:color w:val="333333"/>
              <w:sz w:val="18"/>
              <w:szCs w:val="25"/>
              <w:lang w:val="en-US" w:eastAsia="zh-CN"/>
            </w:rPr>
            <w:t>Jlink</w:t>
          </w:r>
          <w:proofErr w:type="spellEnd"/>
          <w:r w:rsidR="004E252A" w:rsidRPr="004E252A">
            <w:rPr>
              <w:rFonts w:ascii="微软雅黑" w:eastAsia="微软雅黑" w:hAnsi="微软雅黑" w:cs="微软雅黑" w:hint="eastAsia"/>
              <w:color w:val="333333"/>
              <w:sz w:val="18"/>
              <w:szCs w:val="25"/>
              <w:lang w:val="en-US" w:eastAsia="zh-CN"/>
            </w:rPr>
            <w:t>软件烧录</w:t>
          </w: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530239" w:rsidRDefault="0049251E">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9251E" w:rsidP="00965E14">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2023-12-2</w:t>
          </w:r>
          <w:r w:rsidR="00965E14">
            <w:rPr>
              <w:rFonts w:cs="Arial"/>
              <w:color w:val="000000"/>
              <w:sz w:val="18"/>
              <w:lang w:val="en-US" w:eastAsia="zh-CN"/>
            </w:rPr>
            <w:t>9</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530239" w:rsidRDefault="00530239">
          <w:pPr>
            <w:tabs>
              <w:tab w:val="left" w:pos="142"/>
              <w:tab w:val="left" w:pos="862"/>
            </w:tabs>
            <w:jc w:val="both"/>
            <w:rPr>
              <w:rFonts w:cs="Arial"/>
              <w:color w:val="000000"/>
              <w:sz w:val="18"/>
              <w:lang w:val="en-US" w:eastAsia="zh-CN"/>
            </w:rPr>
          </w:pPr>
        </w:p>
      </w:tc>
    </w:tr>
    <w:tr w:rsidR="00530239">
      <w:trPr>
        <w:gridAfter w:val="1"/>
        <w:wAfter w:w="19" w:type="dxa"/>
        <w:cantSplit/>
        <w:trHeight w:hRule="exact" w:val="284"/>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530239" w:rsidRDefault="00530239">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530239" w:rsidRDefault="0049251E">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530239" w:rsidRDefault="0049251E" w:rsidP="00965E14">
          <w:pPr>
            <w:tabs>
              <w:tab w:val="left" w:pos="142"/>
              <w:tab w:val="left" w:pos="862"/>
            </w:tabs>
            <w:rPr>
              <w:rFonts w:cs="Arial"/>
              <w:color w:val="000000"/>
              <w:sz w:val="18"/>
              <w:lang w:val="en-US"/>
            </w:rPr>
          </w:pPr>
          <w:r>
            <w:rPr>
              <w:rFonts w:cs="Arial"/>
              <w:color w:val="000000"/>
              <w:sz w:val="18"/>
            </w:rPr>
            <w:tab/>
          </w:r>
          <w:r>
            <w:rPr>
              <w:rFonts w:cs="Arial" w:hint="eastAsia"/>
              <w:color w:val="000000"/>
              <w:sz w:val="18"/>
              <w:lang w:val="en-US" w:eastAsia="zh-CN"/>
            </w:rPr>
            <w:t>2023-12-2</w:t>
          </w:r>
          <w:r w:rsidR="00965E14">
            <w:rPr>
              <w:rFonts w:cs="Arial"/>
              <w:color w:val="000000"/>
              <w:sz w:val="18"/>
              <w:lang w:val="en-US" w:eastAsia="zh-CN"/>
            </w:rPr>
            <w:t>9</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530239" w:rsidRDefault="00530239">
          <w:pPr>
            <w:tabs>
              <w:tab w:val="left" w:pos="142"/>
              <w:tab w:val="left" w:pos="862"/>
            </w:tabs>
            <w:jc w:val="both"/>
            <w:rPr>
              <w:rFonts w:cs="Arial"/>
              <w:color w:val="000000"/>
              <w:sz w:val="18"/>
            </w:rPr>
          </w:pPr>
        </w:p>
      </w:tc>
    </w:tr>
    <w:tr w:rsidR="00530239">
      <w:trPr>
        <w:gridAfter w:val="1"/>
        <w:wAfter w:w="19" w:type="dxa"/>
        <w:cantSplit/>
      </w:trPr>
      <w:tc>
        <w:tcPr>
          <w:tcW w:w="6209" w:type="dxa"/>
          <w:gridSpan w:val="2"/>
          <w:tcBorders>
            <w:left w:val="single" w:sz="18" w:space="0" w:color="auto"/>
            <w:right w:val="single" w:sz="18" w:space="0" w:color="auto"/>
          </w:tcBorders>
          <w:shd w:val="clear" w:color="auto" w:fill="auto"/>
        </w:tcPr>
        <w:p w:rsidR="00530239" w:rsidRDefault="0049251E">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530239" w:rsidRDefault="0049251E">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530239" w:rsidRDefault="0049251E">
          <w:pPr>
            <w:jc w:val="center"/>
            <w:rPr>
              <w:rFonts w:cs="Arial"/>
              <w:color w:val="FFFFFF"/>
              <w:sz w:val="18"/>
            </w:rPr>
          </w:pPr>
          <w:r>
            <w:rPr>
              <w:rFonts w:cs="Arial"/>
              <w:color w:val="000000"/>
              <w:sz w:val="18"/>
            </w:rPr>
            <w:t>AE</w:t>
          </w:r>
        </w:p>
        <w:p w:rsidR="00530239" w:rsidRDefault="0049251E">
          <w:pPr>
            <w:spacing w:before="40"/>
            <w:jc w:val="center"/>
            <w:rPr>
              <w:rFonts w:cs="Arial"/>
              <w:color w:val="FFFFFF"/>
              <w:sz w:val="18"/>
            </w:rPr>
          </w:pPr>
          <w:r>
            <w:rPr>
              <w:rFonts w:cs="Arial"/>
              <w:color w:val="000000"/>
              <w:sz w:val="18"/>
              <w:szCs w:val="16"/>
            </w:rPr>
            <w:t>00</w:t>
          </w:r>
        </w:p>
      </w:tc>
    </w:tr>
    <w:tr w:rsidR="00530239">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530239" w:rsidRDefault="00530239">
          <w:pPr>
            <w:ind w:left="284"/>
            <w:rPr>
              <w:rFonts w:cs="Arial"/>
              <w:b/>
              <w:lang w:val="en-US" w:eastAsia="zh-CN"/>
            </w:rPr>
          </w:pPr>
        </w:p>
      </w:tc>
      <w:tc>
        <w:tcPr>
          <w:tcW w:w="3135" w:type="dxa"/>
          <w:gridSpan w:val="6"/>
          <w:vMerge/>
          <w:tcBorders>
            <w:left w:val="single" w:sz="18" w:space="0" w:color="auto"/>
            <w:bottom w:val="nil"/>
            <w:right w:val="single" w:sz="4" w:space="0" w:color="auto"/>
          </w:tcBorders>
          <w:shd w:val="clear" w:color="auto" w:fill="auto"/>
          <w:vAlign w:val="bottom"/>
        </w:tcPr>
        <w:p w:rsidR="00530239" w:rsidRDefault="00530239">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530239" w:rsidRDefault="00530239">
          <w:pPr>
            <w:spacing w:before="40"/>
            <w:jc w:val="center"/>
            <w:rPr>
              <w:rFonts w:cs="Arial"/>
              <w:color w:val="000000"/>
              <w:sz w:val="18"/>
              <w:szCs w:val="24"/>
            </w:rPr>
          </w:pPr>
        </w:p>
      </w:tc>
    </w:tr>
    <w:tr w:rsidR="00530239">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530239" w:rsidRDefault="00530239">
          <w:pPr>
            <w:tabs>
              <w:tab w:val="left" w:pos="280"/>
            </w:tabs>
            <w:rPr>
              <w:rFonts w:cs="Arial"/>
              <w:b/>
              <w:color w:val="000000"/>
              <w:sz w:val="32"/>
              <w:szCs w:val="32"/>
              <w:lang w:val="en-US" w:eastAsia="zh-CN"/>
            </w:rPr>
          </w:pPr>
        </w:p>
      </w:tc>
      <w:tc>
        <w:tcPr>
          <w:tcW w:w="5925" w:type="dxa"/>
          <w:vMerge w:val="restart"/>
          <w:tcBorders>
            <w:top w:val="single" w:sz="18" w:space="0" w:color="auto"/>
            <w:bottom w:val="single" w:sz="18" w:space="0" w:color="auto"/>
            <w:right w:val="single" w:sz="6" w:space="0" w:color="auto"/>
          </w:tcBorders>
          <w:vAlign w:val="center"/>
        </w:tcPr>
        <w:p w:rsidR="00530239" w:rsidRDefault="00162EE9">
          <w:pPr>
            <w:tabs>
              <w:tab w:val="left" w:pos="280"/>
            </w:tabs>
            <w:rPr>
              <w:rFonts w:cs="Arial"/>
              <w:b/>
              <w:color w:val="000000"/>
              <w:sz w:val="32"/>
              <w:szCs w:val="32"/>
              <w:lang w:val="en-US" w:eastAsia="zh-CN"/>
            </w:rPr>
          </w:pPr>
          <w:r>
            <w:rPr>
              <w:rFonts w:cs="Arial"/>
              <w:b/>
              <w:color w:val="000000"/>
              <w:sz w:val="32"/>
              <w:szCs w:val="32"/>
              <w:lang w:val="en-US" w:eastAsia="zh-CN"/>
            </w:rPr>
            <w:t>T647</w:t>
          </w:r>
          <w:r w:rsidR="004E252A">
            <w:rPr>
              <w:rFonts w:cs="Arial" w:hint="eastAsia"/>
              <w:b/>
              <w:color w:val="000000"/>
              <w:sz w:val="32"/>
              <w:szCs w:val="32"/>
              <w:lang w:val="en-US" w:eastAsia="zh-CN"/>
            </w:rPr>
            <w:t>软件烧录</w:t>
          </w:r>
          <w:r w:rsidR="0049251E">
            <w:rPr>
              <w:rFonts w:cs="Arial" w:hint="eastAsia"/>
              <w:b/>
              <w:color w:val="000000"/>
              <w:sz w:val="32"/>
              <w:szCs w:val="32"/>
              <w:lang w:val="en-US" w:eastAsia="zh-CN"/>
            </w:rPr>
            <w:t>售后整改操作指导</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530239" w:rsidRDefault="0049251E">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530239" w:rsidRDefault="0049251E">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530239" w:rsidRDefault="0049251E">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530239" w:rsidRDefault="0049251E">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530239" w:rsidRDefault="00530239">
          <w:pPr>
            <w:jc w:val="center"/>
            <w:rPr>
              <w:rFonts w:cs="Arial"/>
              <w:b/>
              <w:color w:val="000000"/>
              <w:sz w:val="18"/>
            </w:rPr>
          </w:pPr>
        </w:p>
      </w:tc>
    </w:tr>
    <w:tr w:rsidR="00530239">
      <w:trPr>
        <w:cantSplit/>
        <w:trHeight w:val="257"/>
      </w:trPr>
      <w:tc>
        <w:tcPr>
          <w:tcW w:w="284" w:type="dxa"/>
          <w:vMerge/>
          <w:tcBorders>
            <w:left w:val="single" w:sz="18" w:space="0" w:color="auto"/>
            <w:bottom w:val="single" w:sz="18" w:space="0" w:color="auto"/>
          </w:tcBorders>
        </w:tcPr>
        <w:p w:rsidR="00530239" w:rsidRDefault="00530239">
          <w:pPr>
            <w:spacing w:before="40" w:after="40"/>
            <w:ind w:left="57"/>
            <w:jc w:val="center"/>
            <w:rPr>
              <w:b/>
              <w:bCs/>
            </w:rPr>
          </w:pPr>
        </w:p>
      </w:tc>
      <w:tc>
        <w:tcPr>
          <w:tcW w:w="5925" w:type="dxa"/>
          <w:vMerge/>
          <w:tcBorders>
            <w:bottom w:val="single" w:sz="18" w:space="0" w:color="auto"/>
            <w:right w:val="single" w:sz="6" w:space="0" w:color="auto"/>
          </w:tcBorders>
        </w:tcPr>
        <w:p w:rsidR="00530239" w:rsidRDefault="00530239">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530239" w:rsidRDefault="0049251E">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sidR="00057B70">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530239" w:rsidRDefault="0062225A">
          <w:pPr>
            <w:spacing w:before="40" w:after="40"/>
            <w:ind w:left="57"/>
            <w:jc w:val="center"/>
            <w:rPr>
              <w:b/>
              <w:bCs/>
              <w:sz w:val="18"/>
            </w:rPr>
          </w:pPr>
          <w:r>
            <w:fldChar w:fldCharType="begin"/>
          </w:r>
          <w:r>
            <w:instrText xml:space="preserve"> NUMPAGES  \* MERGEFORMAT </w:instrText>
          </w:r>
          <w:r>
            <w:fldChar w:fldCharType="separate"/>
          </w:r>
          <w:r w:rsidR="00057B70" w:rsidRPr="00057B70">
            <w:rPr>
              <w:b/>
              <w:bCs/>
              <w:noProof/>
              <w:sz w:val="18"/>
            </w:rPr>
            <w:t>8</w:t>
          </w:r>
          <w:r>
            <w:rPr>
              <w:b/>
              <w:bCs/>
              <w:noProof/>
              <w:sz w:val="18"/>
            </w:rPr>
            <w:fldChar w:fldCharType="end"/>
          </w:r>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530239" w:rsidRDefault="0049251E">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530239" w:rsidRDefault="0049251E">
          <w:pPr>
            <w:spacing w:before="40" w:after="40"/>
            <w:ind w:left="57"/>
            <w:jc w:val="center"/>
            <w:rPr>
              <w:b/>
              <w:bCs/>
              <w:sz w:val="18"/>
            </w:rPr>
          </w:pPr>
          <w:r>
            <w:rPr>
              <w:rFonts w:cs="Arial"/>
              <w:color w:val="000000"/>
              <w:sz w:val="18"/>
              <w:lang w:val="de-CH"/>
            </w:rPr>
            <w:t>1-11 100</w:t>
          </w: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530239" w:rsidRDefault="0049251E">
          <w:pPr>
            <w:spacing w:before="40" w:after="40"/>
            <w:ind w:left="57"/>
            <w:jc w:val="center"/>
            <w:rPr>
              <w:b/>
              <w:bCs/>
              <w:sz w:val="18"/>
            </w:rPr>
          </w:pPr>
          <w:r>
            <w:rPr>
              <w:b/>
              <w:bCs/>
              <w:sz w:val="18"/>
            </w:rPr>
            <w:t>EN</w:t>
          </w:r>
        </w:p>
      </w:tc>
    </w:tr>
    <w:tr w:rsidR="00530239">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530239" w:rsidRDefault="00530239">
          <w:pPr>
            <w:pStyle w:val="KSP144DM"/>
            <w:spacing w:before="20" w:after="20"/>
            <w:ind w:right="57"/>
            <w:jc w:val="both"/>
            <w:rPr>
              <w:rFonts w:ascii="Swiss 721 SWA" w:hAnsi="Swiss 721 SWA"/>
              <w:color w:val="000000"/>
            </w:rPr>
          </w:pPr>
        </w:p>
      </w:tc>
    </w:tr>
    <w:tr w:rsidR="00530239">
      <w:trPr>
        <w:gridAfter w:val="1"/>
        <w:wAfter w:w="19" w:type="dxa"/>
        <w:cantSplit/>
        <w:trHeight w:val="49"/>
      </w:trPr>
      <w:tc>
        <w:tcPr>
          <w:tcW w:w="10065" w:type="dxa"/>
          <w:gridSpan w:val="9"/>
          <w:tcBorders>
            <w:top w:val="single" w:sz="12" w:space="0" w:color="auto"/>
          </w:tcBorders>
        </w:tcPr>
        <w:p w:rsidR="00530239" w:rsidRDefault="0049251E">
          <w:pPr>
            <w:jc w:val="right"/>
            <w:rPr>
              <w:sz w:val="10"/>
              <w:szCs w:val="10"/>
            </w:rPr>
          </w:pPr>
          <w:r>
            <w:rPr>
              <w:sz w:val="10"/>
              <w:szCs w:val="10"/>
            </w:rPr>
            <w:t>Template Version 3.1 (2013-07-26)</w:t>
          </w:r>
        </w:p>
      </w:tc>
    </w:tr>
  </w:tbl>
  <w:p w:rsidR="00530239" w:rsidRDefault="00530239">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225A" w:rsidRDefault="0062225A">
      <w:r>
        <w:separator/>
      </w:r>
    </w:p>
  </w:footnote>
  <w:footnote w:type="continuationSeparator" w:id="0">
    <w:p w:rsidR="0062225A" w:rsidRDefault="00622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530239">
      <w:trPr>
        <w:cantSplit/>
        <w:trHeight w:val="204"/>
      </w:trPr>
      <w:tc>
        <w:tcPr>
          <w:tcW w:w="10376" w:type="dxa"/>
          <w:tcBorders>
            <w:top w:val="single" w:sz="12" w:space="0" w:color="auto"/>
            <w:left w:val="single" w:sz="12" w:space="0" w:color="auto"/>
            <w:right w:val="single" w:sz="12" w:space="0" w:color="auto"/>
          </w:tcBorders>
        </w:tcPr>
        <w:p w:rsidR="00530239" w:rsidRDefault="00530239">
          <w:pPr>
            <w:rPr>
              <w:sz w:val="8"/>
            </w:rPr>
          </w:pPr>
        </w:p>
      </w:tc>
    </w:tr>
  </w:tbl>
  <w:p w:rsidR="00530239" w:rsidRDefault="00530239">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530239">
      <w:trPr>
        <w:cantSplit/>
      </w:trPr>
      <w:tc>
        <w:tcPr>
          <w:tcW w:w="10376" w:type="dxa"/>
          <w:tcBorders>
            <w:top w:val="single" w:sz="12" w:space="0" w:color="auto"/>
            <w:left w:val="single" w:sz="12" w:space="0" w:color="auto"/>
            <w:right w:val="single" w:sz="12" w:space="0" w:color="auto"/>
          </w:tcBorders>
        </w:tcPr>
        <w:p w:rsidR="00530239" w:rsidRDefault="00530239">
          <w:pPr>
            <w:tabs>
              <w:tab w:val="center" w:pos="7830"/>
              <w:tab w:val="right" w:pos="9270"/>
              <w:tab w:val="left" w:pos="10440"/>
            </w:tabs>
            <w:jc w:val="center"/>
            <w:rPr>
              <w:sz w:val="8"/>
              <w:lang w:val="en-US"/>
            </w:rPr>
          </w:pPr>
        </w:p>
      </w:tc>
    </w:tr>
  </w:tbl>
  <w:p w:rsidR="00530239" w:rsidRDefault="00530239">
    <w:pPr>
      <w:tabs>
        <w:tab w:val="center" w:pos="7830"/>
        <w:tab w:val="right" w:pos="9270"/>
        <w:tab w:val="left" w:pos="10440"/>
      </w:tabs>
      <w:jc w:val="center"/>
      <w:rPr>
        <w:sz w:val="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FFFFFFB"/>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lvl>
    <w:lvl w:ilvl="3">
      <w:start w:val="1"/>
      <w:numFmt w:val="decimal"/>
      <w:pStyle w:val="40"/>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3"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6"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7"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8"/>
  </w:num>
  <w:num w:numId="5">
    <w:abstractNumId w:val="6"/>
  </w:num>
  <w:num w:numId="6">
    <w:abstractNumId w:val="7"/>
  </w:num>
  <w:num w:numId="7">
    <w:abstractNumId w:val="4"/>
  </w:num>
  <w:num w:numId="8">
    <w:abstractNumId w:val="5"/>
  </w:num>
  <w:num w:numId="9">
    <w:abstractNumId w:val="6"/>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BlYmEwOTMzMTBkNTVkMTZlYmZkODY3OTM3NmEwYTkifQ=="/>
  </w:docVars>
  <w:rsids>
    <w:rsidRoot w:val="00882A71"/>
    <w:rsid w:val="00002DCE"/>
    <w:rsid w:val="00026D92"/>
    <w:rsid w:val="00033F8D"/>
    <w:rsid w:val="0005405F"/>
    <w:rsid w:val="00057078"/>
    <w:rsid w:val="00057B70"/>
    <w:rsid w:val="00061254"/>
    <w:rsid w:val="000621CE"/>
    <w:rsid w:val="00062EBB"/>
    <w:rsid w:val="000632A3"/>
    <w:rsid w:val="00073652"/>
    <w:rsid w:val="000A04FB"/>
    <w:rsid w:val="000A5BB3"/>
    <w:rsid w:val="000B6495"/>
    <w:rsid w:val="000B7D79"/>
    <w:rsid w:val="000C2B67"/>
    <w:rsid w:val="000D08BC"/>
    <w:rsid w:val="000D6048"/>
    <w:rsid w:val="000E0AA2"/>
    <w:rsid w:val="000E2475"/>
    <w:rsid w:val="000E34FA"/>
    <w:rsid w:val="000E55A0"/>
    <w:rsid w:val="000E5A4D"/>
    <w:rsid w:val="000E6CF6"/>
    <w:rsid w:val="000F1FEB"/>
    <w:rsid w:val="000F6104"/>
    <w:rsid w:val="000F6C9C"/>
    <w:rsid w:val="0010495D"/>
    <w:rsid w:val="0010579B"/>
    <w:rsid w:val="00131252"/>
    <w:rsid w:val="00133B22"/>
    <w:rsid w:val="00137E49"/>
    <w:rsid w:val="00145446"/>
    <w:rsid w:val="001506D2"/>
    <w:rsid w:val="00160EC8"/>
    <w:rsid w:val="00162294"/>
    <w:rsid w:val="00162EE9"/>
    <w:rsid w:val="0017434F"/>
    <w:rsid w:val="00174473"/>
    <w:rsid w:val="001760D4"/>
    <w:rsid w:val="001917FD"/>
    <w:rsid w:val="001A56EE"/>
    <w:rsid w:val="001B0EE2"/>
    <w:rsid w:val="001B3982"/>
    <w:rsid w:val="001B4D92"/>
    <w:rsid w:val="001B61A2"/>
    <w:rsid w:val="001D1499"/>
    <w:rsid w:val="001D55A6"/>
    <w:rsid w:val="001F40B8"/>
    <w:rsid w:val="001F49BA"/>
    <w:rsid w:val="001F5947"/>
    <w:rsid w:val="00201098"/>
    <w:rsid w:val="00217D01"/>
    <w:rsid w:val="00231C02"/>
    <w:rsid w:val="00243C66"/>
    <w:rsid w:val="0025647F"/>
    <w:rsid w:val="00295027"/>
    <w:rsid w:val="002A4BA0"/>
    <w:rsid w:val="002A50DF"/>
    <w:rsid w:val="002A666E"/>
    <w:rsid w:val="002B1791"/>
    <w:rsid w:val="002D0B51"/>
    <w:rsid w:val="002D146E"/>
    <w:rsid w:val="002E1920"/>
    <w:rsid w:val="00304C49"/>
    <w:rsid w:val="0031665F"/>
    <w:rsid w:val="00326E6B"/>
    <w:rsid w:val="00335E6D"/>
    <w:rsid w:val="00353B11"/>
    <w:rsid w:val="00367B7D"/>
    <w:rsid w:val="00375F17"/>
    <w:rsid w:val="00386B5E"/>
    <w:rsid w:val="003968A9"/>
    <w:rsid w:val="003A37E7"/>
    <w:rsid w:val="003B7B9F"/>
    <w:rsid w:val="003D72F1"/>
    <w:rsid w:val="003E3EA8"/>
    <w:rsid w:val="003F5AC1"/>
    <w:rsid w:val="00401AA8"/>
    <w:rsid w:val="004043F0"/>
    <w:rsid w:val="00410C8D"/>
    <w:rsid w:val="0041565D"/>
    <w:rsid w:val="00416782"/>
    <w:rsid w:val="004177CF"/>
    <w:rsid w:val="00421C0C"/>
    <w:rsid w:val="00430A77"/>
    <w:rsid w:val="00432B7A"/>
    <w:rsid w:val="004557D1"/>
    <w:rsid w:val="00461B63"/>
    <w:rsid w:val="0049251E"/>
    <w:rsid w:val="004A3018"/>
    <w:rsid w:val="004A6E26"/>
    <w:rsid w:val="004C0580"/>
    <w:rsid w:val="004C0AEC"/>
    <w:rsid w:val="004C1A82"/>
    <w:rsid w:val="004C44C8"/>
    <w:rsid w:val="004E252A"/>
    <w:rsid w:val="004F1B0B"/>
    <w:rsid w:val="004F302E"/>
    <w:rsid w:val="00504F7B"/>
    <w:rsid w:val="005162B2"/>
    <w:rsid w:val="00530239"/>
    <w:rsid w:val="00545ECD"/>
    <w:rsid w:val="00546C62"/>
    <w:rsid w:val="00555925"/>
    <w:rsid w:val="00556CD8"/>
    <w:rsid w:val="00564AD8"/>
    <w:rsid w:val="00564D62"/>
    <w:rsid w:val="005707E3"/>
    <w:rsid w:val="00577BC1"/>
    <w:rsid w:val="00586BE3"/>
    <w:rsid w:val="005879FA"/>
    <w:rsid w:val="00590E16"/>
    <w:rsid w:val="005910F8"/>
    <w:rsid w:val="005A001D"/>
    <w:rsid w:val="005A109D"/>
    <w:rsid w:val="005B2C40"/>
    <w:rsid w:val="005B43C5"/>
    <w:rsid w:val="005B5BBD"/>
    <w:rsid w:val="005C2D4F"/>
    <w:rsid w:val="005D1607"/>
    <w:rsid w:val="005E2B01"/>
    <w:rsid w:val="005E3161"/>
    <w:rsid w:val="005E3A8B"/>
    <w:rsid w:val="005E7D72"/>
    <w:rsid w:val="005F139E"/>
    <w:rsid w:val="005F2208"/>
    <w:rsid w:val="00606F46"/>
    <w:rsid w:val="00607B0C"/>
    <w:rsid w:val="006118EB"/>
    <w:rsid w:val="00617112"/>
    <w:rsid w:val="0062225A"/>
    <w:rsid w:val="0062681C"/>
    <w:rsid w:val="0062799A"/>
    <w:rsid w:val="006356C3"/>
    <w:rsid w:val="00654B69"/>
    <w:rsid w:val="00656B6E"/>
    <w:rsid w:val="0065781C"/>
    <w:rsid w:val="0066063C"/>
    <w:rsid w:val="00662B5D"/>
    <w:rsid w:val="00664070"/>
    <w:rsid w:val="00674C0A"/>
    <w:rsid w:val="00675B5E"/>
    <w:rsid w:val="00685AB4"/>
    <w:rsid w:val="00690822"/>
    <w:rsid w:val="006A1CE0"/>
    <w:rsid w:val="006A5455"/>
    <w:rsid w:val="006A5862"/>
    <w:rsid w:val="006B13C3"/>
    <w:rsid w:val="006B77D4"/>
    <w:rsid w:val="006C660B"/>
    <w:rsid w:val="006D0B9A"/>
    <w:rsid w:val="006E19BF"/>
    <w:rsid w:val="006E2C4B"/>
    <w:rsid w:val="006F1804"/>
    <w:rsid w:val="006F7C19"/>
    <w:rsid w:val="0070303D"/>
    <w:rsid w:val="00714D1D"/>
    <w:rsid w:val="00722397"/>
    <w:rsid w:val="00727382"/>
    <w:rsid w:val="007423CA"/>
    <w:rsid w:val="007652F0"/>
    <w:rsid w:val="007673E9"/>
    <w:rsid w:val="007753D7"/>
    <w:rsid w:val="00784B0B"/>
    <w:rsid w:val="007969BB"/>
    <w:rsid w:val="007A3DFE"/>
    <w:rsid w:val="007A618B"/>
    <w:rsid w:val="007B438B"/>
    <w:rsid w:val="007D4965"/>
    <w:rsid w:val="007D4E9C"/>
    <w:rsid w:val="007E54C8"/>
    <w:rsid w:val="007E5DBF"/>
    <w:rsid w:val="007E61AD"/>
    <w:rsid w:val="007F52E6"/>
    <w:rsid w:val="00807659"/>
    <w:rsid w:val="00810597"/>
    <w:rsid w:val="00812F0E"/>
    <w:rsid w:val="00821C17"/>
    <w:rsid w:val="008264A1"/>
    <w:rsid w:val="0083194C"/>
    <w:rsid w:val="00832DEE"/>
    <w:rsid w:val="0083798C"/>
    <w:rsid w:val="00840224"/>
    <w:rsid w:val="0085194F"/>
    <w:rsid w:val="00857077"/>
    <w:rsid w:val="00857256"/>
    <w:rsid w:val="008673C1"/>
    <w:rsid w:val="00882A71"/>
    <w:rsid w:val="00885C81"/>
    <w:rsid w:val="008873ED"/>
    <w:rsid w:val="00891D5A"/>
    <w:rsid w:val="008949F0"/>
    <w:rsid w:val="008A570C"/>
    <w:rsid w:val="008C238A"/>
    <w:rsid w:val="008D4AF7"/>
    <w:rsid w:val="008E20D3"/>
    <w:rsid w:val="008E56B5"/>
    <w:rsid w:val="008E694E"/>
    <w:rsid w:val="00903D0A"/>
    <w:rsid w:val="00913048"/>
    <w:rsid w:val="00913100"/>
    <w:rsid w:val="009173A1"/>
    <w:rsid w:val="00922224"/>
    <w:rsid w:val="00932ACF"/>
    <w:rsid w:val="00933C18"/>
    <w:rsid w:val="00947E5C"/>
    <w:rsid w:val="00956D5E"/>
    <w:rsid w:val="00965E14"/>
    <w:rsid w:val="00981EFD"/>
    <w:rsid w:val="009942F6"/>
    <w:rsid w:val="009A1F70"/>
    <w:rsid w:val="009A62AF"/>
    <w:rsid w:val="009A6D94"/>
    <w:rsid w:val="009B7973"/>
    <w:rsid w:val="009C0FD8"/>
    <w:rsid w:val="009C73A5"/>
    <w:rsid w:val="009D11A9"/>
    <w:rsid w:val="009D3074"/>
    <w:rsid w:val="009E2E7C"/>
    <w:rsid w:val="009F034A"/>
    <w:rsid w:val="00A03EBD"/>
    <w:rsid w:val="00A071DB"/>
    <w:rsid w:val="00A1289F"/>
    <w:rsid w:val="00A146AB"/>
    <w:rsid w:val="00A40BDA"/>
    <w:rsid w:val="00A4287D"/>
    <w:rsid w:val="00A4477B"/>
    <w:rsid w:val="00A4533D"/>
    <w:rsid w:val="00A562E3"/>
    <w:rsid w:val="00A64856"/>
    <w:rsid w:val="00A64D00"/>
    <w:rsid w:val="00A82B45"/>
    <w:rsid w:val="00A83628"/>
    <w:rsid w:val="00AA3160"/>
    <w:rsid w:val="00AA3672"/>
    <w:rsid w:val="00AB4707"/>
    <w:rsid w:val="00AD3A39"/>
    <w:rsid w:val="00AE286C"/>
    <w:rsid w:val="00AE4246"/>
    <w:rsid w:val="00AE4BA3"/>
    <w:rsid w:val="00AE7789"/>
    <w:rsid w:val="00B12C47"/>
    <w:rsid w:val="00B133C7"/>
    <w:rsid w:val="00B1442E"/>
    <w:rsid w:val="00B4283C"/>
    <w:rsid w:val="00B65784"/>
    <w:rsid w:val="00B67582"/>
    <w:rsid w:val="00B71E98"/>
    <w:rsid w:val="00B776B9"/>
    <w:rsid w:val="00B84EE9"/>
    <w:rsid w:val="00B856A5"/>
    <w:rsid w:val="00B86FC3"/>
    <w:rsid w:val="00B87647"/>
    <w:rsid w:val="00B96D9B"/>
    <w:rsid w:val="00BC2709"/>
    <w:rsid w:val="00BE2213"/>
    <w:rsid w:val="00C11D13"/>
    <w:rsid w:val="00C17989"/>
    <w:rsid w:val="00C17B24"/>
    <w:rsid w:val="00C219AA"/>
    <w:rsid w:val="00C21F8E"/>
    <w:rsid w:val="00C25964"/>
    <w:rsid w:val="00C26699"/>
    <w:rsid w:val="00C30C24"/>
    <w:rsid w:val="00C358C4"/>
    <w:rsid w:val="00C45CC2"/>
    <w:rsid w:val="00C627EC"/>
    <w:rsid w:val="00C67DA2"/>
    <w:rsid w:val="00C70A87"/>
    <w:rsid w:val="00C718A5"/>
    <w:rsid w:val="00C750AE"/>
    <w:rsid w:val="00CA6842"/>
    <w:rsid w:val="00CC12A8"/>
    <w:rsid w:val="00CC4CA6"/>
    <w:rsid w:val="00CC792A"/>
    <w:rsid w:val="00CD2241"/>
    <w:rsid w:val="00CD45B8"/>
    <w:rsid w:val="00CE03AF"/>
    <w:rsid w:val="00CE661B"/>
    <w:rsid w:val="00CF17D0"/>
    <w:rsid w:val="00D240C1"/>
    <w:rsid w:val="00D657EC"/>
    <w:rsid w:val="00D71BBC"/>
    <w:rsid w:val="00D81A28"/>
    <w:rsid w:val="00D81AD8"/>
    <w:rsid w:val="00D97963"/>
    <w:rsid w:val="00DA45FA"/>
    <w:rsid w:val="00DB03CF"/>
    <w:rsid w:val="00DC3745"/>
    <w:rsid w:val="00DD1DE2"/>
    <w:rsid w:val="00DD3C38"/>
    <w:rsid w:val="00DD6AB8"/>
    <w:rsid w:val="00DF408E"/>
    <w:rsid w:val="00E00951"/>
    <w:rsid w:val="00E34073"/>
    <w:rsid w:val="00E35C7A"/>
    <w:rsid w:val="00E61283"/>
    <w:rsid w:val="00E82AF8"/>
    <w:rsid w:val="00E84CCD"/>
    <w:rsid w:val="00E85209"/>
    <w:rsid w:val="00E91F40"/>
    <w:rsid w:val="00EA34B1"/>
    <w:rsid w:val="00EB735D"/>
    <w:rsid w:val="00EC394C"/>
    <w:rsid w:val="00EF3DEF"/>
    <w:rsid w:val="00EF570C"/>
    <w:rsid w:val="00F011B8"/>
    <w:rsid w:val="00F0466F"/>
    <w:rsid w:val="00F0614F"/>
    <w:rsid w:val="00F12934"/>
    <w:rsid w:val="00F12BB3"/>
    <w:rsid w:val="00F12EC8"/>
    <w:rsid w:val="00F30AD5"/>
    <w:rsid w:val="00F30D7E"/>
    <w:rsid w:val="00F41176"/>
    <w:rsid w:val="00F4496F"/>
    <w:rsid w:val="00F47EAA"/>
    <w:rsid w:val="00F53AD8"/>
    <w:rsid w:val="00F67A1E"/>
    <w:rsid w:val="00F76DE9"/>
    <w:rsid w:val="00F901C6"/>
    <w:rsid w:val="00F92ED9"/>
    <w:rsid w:val="00F93470"/>
    <w:rsid w:val="00F9695F"/>
    <w:rsid w:val="00FB58C4"/>
    <w:rsid w:val="00FB59CA"/>
    <w:rsid w:val="00FC524F"/>
    <w:rsid w:val="00FC77CB"/>
    <w:rsid w:val="00FD1CD1"/>
    <w:rsid w:val="00FE06B5"/>
    <w:rsid w:val="00FE1D0B"/>
    <w:rsid w:val="00FE36B3"/>
    <w:rsid w:val="00FF1F2C"/>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BF167C8"/>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AA36DF5"/>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34045C"/>
  <w15:docId w15:val="{60DA5AB2-99CB-41F8-B007-E563A517E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0" w:qFormat="1"/>
    <w:lsdException w:name="toc 3" w:semiHidden="1" w:uiPriority="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pPr>
      <w:keepNext/>
      <w:numPr>
        <w:numId w:val="1"/>
      </w:numPr>
      <w:spacing w:before="360" w:after="120"/>
      <w:ind w:left="851" w:hanging="851"/>
      <w:outlineLvl w:val="0"/>
    </w:pPr>
    <w:rPr>
      <w:b/>
      <w:color w:val="000000"/>
      <w:kern w:val="28"/>
      <w:sz w:val="30"/>
    </w:rPr>
  </w:style>
  <w:style w:type="paragraph" w:styleId="2">
    <w:name w:val="heading 2"/>
    <w:basedOn w:val="a0"/>
    <w:next w:val="1Einrckung"/>
    <w:qFormat/>
    <w:pPr>
      <w:keepNext/>
      <w:numPr>
        <w:ilvl w:val="1"/>
        <w:numId w:val="1"/>
      </w:numPr>
      <w:spacing w:before="300" w:after="120"/>
      <w:ind w:left="851" w:hanging="851"/>
      <w:outlineLvl w:val="1"/>
    </w:pPr>
    <w:rPr>
      <w:b/>
      <w:color w:val="000000"/>
      <w:sz w:val="26"/>
    </w:rPr>
  </w:style>
  <w:style w:type="paragraph" w:styleId="3">
    <w:name w:val="heading 3"/>
    <w:basedOn w:val="a0"/>
    <w:next w:val="a0"/>
    <w:qFormat/>
    <w:pPr>
      <w:keepNext/>
      <w:numPr>
        <w:ilvl w:val="2"/>
        <w:numId w:val="1"/>
      </w:numPr>
      <w:spacing w:before="240" w:after="60"/>
      <w:ind w:left="851" w:hanging="851"/>
      <w:outlineLvl w:val="2"/>
    </w:pPr>
    <w:rPr>
      <w:b/>
      <w:color w:val="000000"/>
      <w:sz w:val="24"/>
    </w:rPr>
  </w:style>
  <w:style w:type="paragraph" w:styleId="40">
    <w:name w:val="heading 4"/>
    <w:basedOn w:val="a0"/>
    <w:next w:val="a0"/>
    <w:qFormat/>
    <w:pPr>
      <w:keepNext/>
      <w:numPr>
        <w:ilvl w:val="3"/>
        <w:numId w:val="1"/>
      </w:numPr>
      <w:spacing w:before="240" w:after="60"/>
      <w:ind w:left="851" w:hanging="851"/>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pPr>
      <w:spacing w:after="120"/>
    </w:pPr>
    <w:rPr>
      <w:sz w:val="20"/>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semiHidden/>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semiHidden/>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Pr>
      <w:rFonts w:ascii="Arial" w:eastAsia="宋体" w:hAnsi="Arial"/>
      <w:lang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fa9c1d20-5861-492f-9dff-21eaa4a67e27"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2.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3.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5.xml><?xml version="1.0" encoding="utf-8"?>
<ds:datastoreItem xmlns:ds="http://schemas.openxmlformats.org/officeDocument/2006/customXml" ds:itemID="{1E58751F-6E57-413A-BD78-52C839893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230</TotalTime>
  <Pages>6</Pages>
  <Words>275</Words>
  <Characters>1569</Characters>
  <Application>Microsoft Office Word</Application>
  <DocSecurity>0</DocSecurity>
  <Lines>13</Lines>
  <Paragraphs>3</Paragraphs>
  <ScaleCrop>false</ScaleCrop>
  <Company>Technology and Strategic Supply Management (TS)</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Jie YIN</dc:creator>
  <cp:keywords>Form Nr. EBI82-008 E02A</cp:keywords>
  <dc:description>Detailed description see_x000d_
ON 0-11143D/E "Forms for Technical Documents"</dc:description>
  <cp:lastModifiedBy>qiushujia（邱树嘉）</cp:lastModifiedBy>
  <cp:revision>8</cp:revision>
  <cp:lastPrinted>2014-04-10T10:25:00Z</cp:lastPrinted>
  <dcterms:created xsi:type="dcterms:W3CDTF">2023-12-08T06:46:00Z</dcterms:created>
  <dcterms:modified xsi:type="dcterms:W3CDTF">2024-04-25T08:21:00Z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E322E92B5EF24263B7B547B0417F6D19_13</vt:lpwstr>
  </property>
  <property fmtid="{D5CDD505-2E9C-101B-9397-08002B2CF9AE}" pid="19" name="ContentTypeId">
    <vt:lpwstr>0x01010058FD86688F62DF4D81E21CF8F80A0FF3</vt:lpwstr>
  </property>
  <property fmtid="{D5CDD505-2E9C-101B-9397-08002B2CF9AE}" pid="20" name="MediaServiceImageTags">
    <vt:lpwstr/>
  </property>
</Properties>
</file>